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913021" w:rsidRDefault="00D262C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Community Congregational Church of Clinton Heights, UCC</w:t>
      </w:r>
    </w:p>
    <w:p w14:paraId="47B1B311" w14:textId="5DE32823" w:rsidR="008F0C24" w:rsidRPr="00913021" w:rsidRDefault="0095776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May 21, 2023</w:t>
      </w:r>
      <w:r w:rsidR="004662F5" w:rsidRPr="00913021">
        <w:rPr>
          <w:rFonts w:ascii="Times New Roman" w:hAnsi="Times New Roman" w:cs="Times New Roman"/>
          <w:b/>
          <w:bCs/>
          <w:sz w:val="28"/>
          <w:szCs w:val="28"/>
        </w:rPr>
        <w:t>,</w:t>
      </w:r>
      <w:r w:rsidR="00D262C4" w:rsidRPr="00913021">
        <w:rPr>
          <w:rFonts w:ascii="Times New Roman" w:hAnsi="Times New Roman" w:cs="Times New Roman"/>
          <w:b/>
          <w:bCs/>
          <w:sz w:val="28"/>
          <w:szCs w:val="28"/>
        </w:rPr>
        <w:t xml:space="preserve"> 202</w:t>
      </w:r>
      <w:r w:rsidR="000B5EC0" w:rsidRPr="00913021">
        <w:rPr>
          <w:rFonts w:ascii="Times New Roman" w:hAnsi="Times New Roman" w:cs="Times New Roman"/>
          <w:b/>
          <w:bCs/>
          <w:sz w:val="28"/>
          <w:szCs w:val="28"/>
        </w:rPr>
        <w:t>3</w:t>
      </w:r>
    </w:p>
    <w:p w14:paraId="427E783A" w14:textId="4A03D3BE" w:rsidR="008F0C24" w:rsidRPr="00913021" w:rsidRDefault="00D262C4" w:rsidP="00642FD5">
      <w:pPr>
        <w:pStyle w:val="BodyA"/>
        <w:jc w:val="center"/>
        <w:rPr>
          <w:rFonts w:ascii="Times New Roman" w:hAnsi="Times New Roman" w:cs="Times New Roman"/>
          <w:b/>
          <w:bCs/>
          <w:sz w:val="28"/>
          <w:szCs w:val="28"/>
        </w:rPr>
      </w:pPr>
      <w:r w:rsidRPr="00913021">
        <w:rPr>
          <w:rFonts w:ascii="Times New Roman" w:hAnsi="Times New Roman" w:cs="Times New Roman"/>
          <w:b/>
          <w:bCs/>
          <w:sz w:val="28"/>
          <w:szCs w:val="28"/>
        </w:rPr>
        <w:t xml:space="preserve">Rev. </w:t>
      </w:r>
      <w:r w:rsidR="00957764" w:rsidRPr="00913021">
        <w:rPr>
          <w:rFonts w:ascii="Times New Roman" w:hAnsi="Times New Roman" w:cs="Times New Roman"/>
          <w:b/>
          <w:bCs/>
          <w:sz w:val="28"/>
          <w:szCs w:val="28"/>
        </w:rPr>
        <w:t>Kathy Johnson</w:t>
      </w:r>
    </w:p>
    <w:p w14:paraId="1A2ED973" w14:textId="77777777" w:rsidR="00642FD5" w:rsidRPr="00913021"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Pr="00913021" w:rsidRDefault="00D262C4" w:rsidP="00074ED3">
      <w:pPr>
        <w:pStyle w:val="BodyA"/>
        <w:jc w:val="center"/>
        <w:rPr>
          <w:rFonts w:ascii="Times New Roman" w:eastAsia="Times New Roman" w:hAnsi="Times New Roman" w:cs="Times New Roman"/>
          <w:b/>
          <w:bCs/>
          <w:color w:val="222222"/>
          <w:sz w:val="28"/>
          <w:szCs w:val="28"/>
        </w:rPr>
      </w:pPr>
      <w:r w:rsidRPr="00913021">
        <w:rPr>
          <w:rFonts w:ascii="Times New Roman" w:hAnsi="Times New Roman" w:cs="Times New Roman"/>
          <w:b/>
          <w:bCs/>
          <w:sz w:val="28"/>
          <w:szCs w:val="28"/>
        </w:rPr>
        <w:t>Welcome</w:t>
      </w:r>
    </w:p>
    <w:p w14:paraId="1150D9BD" w14:textId="2DFF1318" w:rsidR="0057428D" w:rsidRPr="00913021" w:rsidRDefault="0057428D" w:rsidP="0057428D">
      <w:pPr>
        <w:pStyle w:val="Default"/>
        <w:rPr>
          <w:rFonts w:ascii="Times New Roman" w:eastAsia="Times New Roman" w:hAnsi="Times New Roman" w:cs="Times New Roman"/>
          <w:b/>
          <w:bCs/>
          <w:color w:val="222222"/>
          <w:sz w:val="28"/>
          <w:szCs w:val="28"/>
        </w:rPr>
      </w:pPr>
      <w:r w:rsidRPr="00913021">
        <w:rPr>
          <w:rFonts w:ascii="Times New Roman" w:hAnsi="Times New Roman" w:cs="Times New Roman"/>
          <w:b/>
          <w:bCs/>
          <w:color w:val="222222"/>
          <w:sz w:val="28"/>
          <w:szCs w:val="28"/>
        </w:rPr>
        <w:t>Call to Worship</w:t>
      </w:r>
      <w:r w:rsidR="00957764" w:rsidRPr="00913021">
        <w:rPr>
          <w:rFonts w:ascii="Times New Roman" w:hAnsi="Times New Roman" w:cs="Times New Roman"/>
          <w:b/>
          <w:bCs/>
          <w:color w:val="222222"/>
          <w:sz w:val="28"/>
          <w:szCs w:val="28"/>
        </w:rPr>
        <w:t>, Psalms 68:32-35</w:t>
      </w:r>
    </w:p>
    <w:p w14:paraId="5B71426E" w14:textId="15F2BAE3"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color w:val="000000"/>
          <w:sz w:val="28"/>
          <w:szCs w:val="28"/>
        </w:rPr>
        <w:t>One: Sing to God, O kingdoms of the earth;</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sing praises to the Lord</w:t>
      </w:r>
      <w:r w:rsidRPr="00913021">
        <w:rPr>
          <w:b/>
          <w:bCs/>
          <w:color w:val="000000"/>
          <w:sz w:val="28"/>
          <w:szCs w:val="28"/>
        </w:rPr>
        <w:br/>
      </w:r>
      <w:r w:rsidRPr="00913021">
        <w:rPr>
          <w:rStyle w:val="text"/>
          <w:color w:val="000000"/>
          <w:sz w:val="28"/>
          <w:szCs w:val="28"/>
        </w:rPr>
        <w:t>One:</w:t>
      </w:r>
      <w:r w:rsidRPr="00913021">
        <w:rPr>
          <w:rStyle w:val="text"/>
          <w:b/>
          <w:bCs/>
          <w:color w:val="000000"/>
          <w:sz w:val="28"/>
          <w:szCs w:val="28"/>
          <w:vertAlign w:val="superscript"/>
        </w:rPr>
        <w:t> </w:t>
      </w:r>
      <w:r w:rsidRPr="00913021">
        <w:rPr>
          <w:rStyle w:val="text"/>
          <w:color w:val="000000"/>
          <w:sz w:val="28"/>
          <w:szCs w:val="28"/>
        </w:rPr>
        <w:t>O rider in the heavens, the ancient heavens;</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listen, God sends out God’s voice, this mighty voice.</w:t>
      </w:r>
      <w:r w:rsidRPr="00913021">
        <w:rPr>
          <w:b/>
          <w:bCs/>
          <w:color w:val="000000"/>
          <w:sz w:val="28"/>
          <w:szCs w:val="28"/>
        </w:rPr>
        <w:br/>
      </w:r>
      <w:r w:rsidRPr="00913021">
        <w:rPr>
          <w:rStyle w:val="text"/>
          <w:color w:val="000000"/>
          <w:sz w:val="28"/>
          <w:szCs w:val="28"/>
        </w:rPr>
        <w:t>One: Ascribe power to God,</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whose majesty is over our land and whose power is in the skies.</w:t>
      </w:r>
      <w:r w:rsidRPr="00913021">
        <w:rPr>
          <w:b/>
          <w:bCs/>
          <w:color w:val="000000"/>
          <w:sz w:val="28"/>
          <w:szCs w:val="28"/>
        </w:rPr>
        <w:br/>
      </w:r>
      <w:r w:rsidRPr="00913021">
        <w:rPr>
          <w:rStyle w:val="text"/>
          <w:color w:val="000000"/>
          <w:sz w:val="28"/>
          <w:szCs w:val="28"/>
        </w:rPr>
        <w:t>One: Awesome is God in this sanctuary,</w:t>
      </w:r>
    </w:p>
    <w:p w14:paraId="3A1873CD" w14:textId="07D4B814"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indent-1-breaks"/>
          <w:b/>
          <w:bCs/>
          <w:color w:val="000000"/>
          <w:sz w:val="28"/>
          <w:szCs w:val="28"/>
        </w:rPr>
        <w:t xml:space="preserve">All: </w:t>
      </w:r>
      <w:proofErr w:type="gramStart"/>
      <w:r w:rsidRPr="00913021">
        <w:rPr>
          <w:rStyle w:val="text"/>
          <w:b/>
          <w:bCs/>
          <w:color w:val="000000"/>
          <w:sz w:val="28"/>
          <w:szCs w:val="28"/>
        </w:rPr>
        <w:t>the</w:t>
      </w:r>
      <w:proofErr w:type="gramEnd"/>
      <w:r w:rsidRPr="00913021">
        <w:rPr>
          <w:rStyle w:val="text"/>
          <w:b/>
          <w:bCs/>
          <w:color w:val="000000"/>
          <w:sz w:val="28"/>
          <w:szCs w:val="28"/>
        </w:rPr>
        <w:t xml:space="preserve"> God of Israel;</w:t>
      </w:r>
      <w:r w:rsidRPr="00913021">
        <w:rPr>
          <w:b/>
          <w:bCs/>
          <w:color w:val="000000"/>
          <w:sz w:val="28"/>
          <w:szCs w:val="28"/>
        </w:rPr>
        <w:br/>
      </w:r>
      <w:r w:rsidRPr="00913021">
        <w:rPr>
          <w:rStyle w:val="text"/>
          <w:color w:val="000000"/>
          <w:sz w:val="28"/>
          <w:szCs w:val="28"/>
        </w:rPr>
        <w:t>One: God gives power and strength to the people.</w:t>
      </w:r>
    </w:p>
    <w:p w14:paraId="571F6141" w14:textId="4CC8D463" w:rsidR="00957764" w:rsidRPr="00913021" w:rsidRDefault="00957764" w:rsidP="00957764">
      <w:pPr>
        <w:pStyle w:val="line"/>
        <w:shd w:val="clear" w:color="auto" w:fill="FFFFFF"/>
        <w:spacing w:before="0" w:beforeAutospacing="0" w:after="0" w:afterAutospacing="0"/>
        <w:rPr>
          <w:b/>
          <w:bCs/>
          <w:color w:val="000000"/>
          <w:sz w:val="28"/>
          <w:szCs w:val="28"/>
        </w:rPr>
      </w:pPr>
      <w:r w:rsidRPr="00913021">
        <w:rPr>
          <w:rStyle w:val="indent-1-breaks"/>
          <w:b/>
          <w:bCs/>
          <w:color w:val="000000"/>
          <w:sz w:val="28"/>
          <w:szCs w:val="28"/>
        </w:rPr>
        <w:t xml:space="preserve">All: </w:t>
      </w:r>
      <w:r w:rsidRPr="00913021">
        <w:rPr>
          <w:rStyle w:val="text"/>
          <w:b/>
          <w:bCs/>
          <w:color w:val="000000"/>
          <w:sz w:val="28"/>
          <w:szCs w:val="28"/>
        </w:rPr>
        <w:t>Blessed be God!</w:t>
      </w:r>
    </w:p>
    <w:p w14:paraId="47C14019" w14:textId="77777777" w:rsidR="0057428D" w:rsidRPr="00913021" w:rsidRDefault="0057428D" w:rsidP="0057428D">
      <w:pPr>
        <w:pStyle w:val="Default"/>
        <w:rPr>
          <w:rFonts w:ascii="Times New Roman" w:hAnsi="Times New Roman" w:cs="Times New Roman"/>
          <w:b/>
          <w:bCs/>
          <w:color w:val="222222"/>
          <w:sz w:val="28"/>
          <w:szCs w:val="28"/>
        </w:rPr>
      </w:pPr>
    </w:p>
    <w:p w14:paraId="2C634925" w14:textId="2A8FDE6D" w:rsidR="0057428D" w:rsidRPr="00913021" w:rsidRDefault="0057428D" w:rsidP="0057428D">
      <w:pPr>
        <w:pStyle w:val="Default"/>
        <w:rPr>
          <w:rFonts w:ascii="Times New Roman" w:eastAsia="Times New Roman" w:hAnsi="Times New Roman" w:cs="Times New Roman"/>
          <w:b/>
          <w:bCs/>
          <w:sz w:val="28"/>
          <w:szCs w:val="28"/>
        </w:rPr>
      </w:pPr>
      <w:r w:rsidRPr="00913021">
        <w:rPr>
          <w:rFonts w:ascii="Times New Roman" w:hAnsi="Times New Roman" w:cs="Times New Roman"/>
          <w:b/>
          <w:bCs/>
          <w:color w:val="222222"/>
          <w:sz w:val="28"/>
          <w:szCs w:val="28"/>
        </w:rPr>
        <w:t>Opening Prayer:</w:t>
      </w:r>
      <w:r w:rsidR="00957764" w:rsidRPr="00913021">
        <w:rPr>
          <w:rFonts w:ascii="Times New Roman" w:hAnsi="Times New Roman" w:cs="Times New Roman"/>
          <w:b/>
          <w:bCs/>
          <w:color w:val="222222"/>
          <w:sz w:val="28"/>
          <w:szCs w:val="28"/>
        </w:rPr>
        <w:t xml:space="preserve"> Dear Creator, majestic and powerful God, we open our hearts and minds to you this morning, so that we may hear your word, understand your message, and leave here transformed. We are so grateful for your presence! In Christ’s name</w:t>
      </w:r>
      <w:r w:rsidR="00913021">
        <w:rPr>
          <w:rFonts w:ascii="Times New Roman" w:hAnsi="Times New Roman" w:cs="Times New Roman"/>
          <w:b/>
          <w:bCs/>
          <w:color w:val="222222"/>
          <w:sz w:val="28"/>
          <w:szCs w:val="28"/>
        </w:rPr>
        <w:t xml:space="preserve"> we </w:t>
      </w:r>
      <w:proofErr w:type="gramStart"/>
      <w:r w:rsidR="00913021">
        <w:rPr>
          <w:rFonts w:ascii="Times New Roman" w:hAnsi="Times New Roman" w:cs="Times New Roman"/>
          <w:b/>
          <w:bCs/>
          <w:color w:val="222222"/>
          <w:sz w:val="28"/>
          <w:szCs w:val="28"/>
        </w:rPr>
        <w:t>pray</w:t>
      </w:r>
      <w:r w:rsidR="00957764" w:rsidRPr="00913021">
        <w:rPr>
          <w:rFonts w:ascii="Times New Roman" w:hAnsi="Times New Roman" w:cs="Times New Roman"/>
          <w:b/>
          <w:bCs/>
          <w:color w:val="222222"/>
          <w:sz w:val="28"/>
          <w:szCs w:val="28"/>
        </w:rPr>
        <w:t xml:space="preserve">, </w:t>
      </w:r>
      <w:r w:rsidRPr="00913021">
        <w:rPr>
          <w:rFonts w:ascii="Times New Roman" w:hAnsi="Times New Roman" w:cs="Times New Roman"/>
          <w:b/>
          <w:bCs/>
          <w:color w:val="222222"/>
          <w:sz w:val="28"/>
          <w:szCs w:val="28"/>
        </w:rPr>
        <w:t xml:space="preserve"> </w:t>
      </w:r>
      <w:r w:rsidRPr="00913021">
        <w:rPr>
          <w:rFonts w:ascii="Times New Roman" w:hAnsi="Times New Roman" w:cs="Times New Roman"/>
          <w:b/>
          <w:bCs/>
          <w:sz w:val="28"/>
          <w:szCs w:val="28"/>
        </w:rPr>
        <w:t>Amen</w:t>
      </w:r>
      <w:proofErr w:type="gramEnd"/>
      <w:r w:rsidRPr="00913021">
        <w:rPr>
          <w:rFonts w:ascii="Times New Roman" w:hAnsi="Times New Roman" w:cs="Times New Roman"/>
          <w:b/>
          <w:bCs/>
          <w:sz w:val="28"/>
          <w:szCs w:val="28"/>
        </w:rPr>
        <w:t>.</w:t>
      </w:r>
    </w:p>
    <w:p w14:paraId="77F9E495" w14:textId="77777777" w:rsidR="0057428D" w:rsidRPr="00913021" w:rsidRDefault="0057428D" w:rsidP="0057428D">
      <w:pPr>
        <w:pStyle w:val="Default"/>
        <w:rPr>
          <w:rFonts w:ascii="Times New Roman" w:eastAsia="Times New Roman" w:hAnsi="Times New Roman" w:cs="Times New Roman"/>
          <w:b/>
          <w:bCs/>
          <w:sz w:val="28"/>
          <w:szCs w:val="28"/>
        </w:rPr>
      </w:pPr>
    </w:p>
    <w:p w14:paraId="48C327A8" w14:textId="7150A43C" w:rsidR="0057428D" w:rsidRPr="00913021" w:rsidRDefault="0057428D" w:rsidP="0057428D">
      <w:pPr>
        <w:pStyle w:val="Default"/>
        <w:jc w:val="center"/>
        <w:rPr>
          <w:rFonts w:ascii="Times New Roman" w:hAnsi="Times New Roman" w:cs="Times New Roman"/>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All Are Welcome</w:t>
      </w:r>
    </w:p>
    <w:p w14:paraId="01D537DE" w14:textId="77777777" w:rsidR="0057428D" w:rsidRPr="00913021" w:rsidRDefault="0057428D" w:rsidP="0057428D">
      <w:pPr>
        <w:pStyle w:val="Default"/>
        <w:ind w:left="720"/>
        <w:jc w:val="center"/>
        <w:rPr>
          <w:rFonts w:ascii="Times New Roman" w:eastAsia="Times New Roman" w:hAnsi="Times New Roman" w:cs="Times New Roman"/>
          <w:b/>
          <w:bCs/>
          <w:sz w:val="28"/>
          <w:szCs w:val="28"/>
        </w:rPr>
      </w:pPr>
    </w:p>
    <w:p w14:paraId="6BCCFF56" w14:textId="61550A76"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eastAsia="Times New Roman" w:hAnsi="Times New Roman" w:cs="Times New Roman"/>
          <w:b/>
          <w:bCs/>
          <w:sz w:val="28"/>
          <w:szCs w:val="28"/>
        </w:rPr>
        <w:t>Children’s Sermon:</w:t>
      </w:r>
      <w:r w:rsidR="00957764" w:rsidRPr="00913021">
        <w:rPr>
          <w:rFonts w:ascii="Times New Roman" w:eastAsia="Times New Roman" w:hAnsi="Times New Roman" w:cs="Times New Roman"/>
          <w:b/>
          <w:bCs/>
          <w:sz w:val="28"/>
          <w:szCs w:val="28"/>
        </w:rPr>
        <w:t xml:space="preserve"> The Lord’s Prayer</w:t>
      </w:r>
    </w:p>
    <w:p w14:paraId="0EC65B38" w14:textId="6AA61EA6" w:rsidR="0057428D" w:rsidRPr="00913021" w:rsidRDefault="0057428D" w:rsidP="0057428D">
      <w:pPr>
        <w:pStyle w:val="Default"/>
        <w:jc w:val="center"/>
        <w:rPr>
          <w:rFonts w:ascii="Times New Roman" w:eastAsia="Times New Roman" w:hAnsi="Times New Roman" w:cs="Times New Roman"/>
          <w:b/>
          <w:bCs/>
          <w:sz w:val="28"/>
          <w:szCs w:val="28"/>
        </w:rPr>
      </w:pPr>
    </w:p>
    <w:p w14:paraId="04F3942F" w14:textId="58E98FBA"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Scripture Readings:</w:t>
      </w:r>
      <w:r w:rsidR="00957764" w:rsidRPr="00913021">
        <w:rPr>
          <w:rFonts w:ascii="Times New Roman" w:hAnsi="Times New Roman" w:cs="Times New Roman"/>
          <w:b/>
          <w:bCs/>
          <w:color w:val="333333"/>
          <w:sz w:val="28"/>
          <w:szCs w:val="28"/>
          <w:u w:color="333333"/>
        </w:rPr>
        <w:t xml:space="preserve"> Psalms 68:1-10, 32-35</w:t>
      </w:r>
    </w:p>
    <w:p w14:paraId="0F888494"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Hymn - </w:t>
      </w:r>
      <w:r w:rsidRPr="00913021">
        <w:rPr>
          <w:rFonts w:ascii="Times New Roman" w:hAnsi="Times New Roman" w:cs="Times New Roman"/>
          <w:bCs/>
          <w:color w:val="333333"/>
          <w:sz w:val="28"/>
          <w:szCs w:val="28"/>
          <w:u w:color="333333"/>
        </w:rPr>
        <w:t>Ancient Words</w:t>
      </w:r>
    </w:p>
    <w:p w14:paraId="1A0551A2"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21708241"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Sermon:</w:t>
      </w:r>
      <w:r w:rsidR="00913021" w:rsidRPr="00913021">
        <w:rPr>
          <w:rFonts w:ascii="Times New Roman" w:hAnsi="Times New Roman" w:cs="Times New Roman"/>
          <w:b/>
          <w:bCs/>
          <w:color w:val="333333"/>
          <w:sz w:val="28"/>
          <w:szCs w:val="28"/>
          <w:u w:color="333333"/>
        </w:rPr>
        <w:t xml:space="preserve"> Thy Kingdom Come</w:t>
      </w:r>
    </w:p>
    <w:p w14:paraId="3E646CC7"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4BD31FA4"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Here I Am Lord, 452</w:t>
      </w:r>
    </w:p>
    <w:p w14:paraId="031C98A0"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Prayers for others and ourselves</w:t>
      </w:r>
    </w:p>
    <w:p w14:paraId="5BBF59ED"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Lord’s Prayer </w:t>
      </w:r>
      <w:r w:rsidRPr="00913021">
        <w:rPr>
          <w:rFonts w:ascii="Times New Roman" w:hAnsi="Times New Roman" w:cs="Times New Roman"/>
          <w:bCs/>
          <w:color w:val="333333"/>
          <w:sz w:val="28"/>
          <w:szCs w:val="28"/>
          <w:u w:color="333333"/>
        </w:rPr>
        <w:t>(using debts/debtors)</w:t>
      </w:r>
    </w:p>
    <w:p w14:paraId="5E03F88C" w14:textId="77777777" w:rsidR="0057428D" w:rsidRPr="00913021"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Offering</w:t>
      </w:r>
    </w:p>
    <w:p w14:paraId="473B715E"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Doxology</w:t>
      </w:r>
    </w:p>
    <w:p w14:paraId="10AB5D50"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37D2BB1D"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Leaning on Everlasting Arms, 560</w:t>
      </w:r>
    </w:p>
    <w:p w14:paraId="5EF2FE49" w14:textId="77777777" w:rsidR="008F0C24" w:rsidRPr="00913021"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913021"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lastRenderedPageBreak/>
        <w:t>Announcements</w:t>
      </w:r>
    </w:p>
    <w:p w14:paraId="26A4F279" w14:textId="77777777" w:rsidR="001F2F00" w:rsidRPr="00913021"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913021"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Commission and Benediction</w:t>
      </w:r>
      <w:r w:rsidR="00642FD5" w:rsidRPr="00913021">
        <w:rPr>
          <w:rFonts w:ascii="Times New Roman" w:eastAsia="Times New Roman" w:hAnsi="Times New Roman" w:cs="Times New Roman"/>
          <w:b/>
          <w:bCs/>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392156FF" w14:textId="77777777"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6F378CD2" w14:textId="412248A7" w:rsidR="00957764" w:rsidRPr="00913021" w:rsidRDefault="00957764">
      <w:pPr>
        <w:rPr>
          <w:rFonts w:eastAsia="Cambria"/>
          <w:color w:val="000000"/>
          <w:sz w:val="28"/>
          <w:szCs w:val="28"/>
          <w:u w:color="000000"/>
          <w14:textOutline w14:w="0" w14:cap="flat" w14:cmpd="sng" w14:algn="ctr">
            <w14:noFill/>
            <w14:prstDash w14:val="solid"/>
            <w14:bevel/>
          </w14:textOutline>
        </w:rPr>
      </w:pPr>
      <w:r w:rsidRPr="00913021">
        <w:rPr>
          <w:sz w:val="28"/>
          <w:szCs w:val="28"/>
        </w:rPr>
        <w:br w:type="page"/>
      </w:r>
    </w:p>
    <w:p w14:paraId="42B96EF3" w14:textId="07847989"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citation"/>
          <w:b/>
          <w:bCs/>
          <w:color w:val="000000"/>
          <w:sz w:val="28"/>
          <w:szCs w:val="28"/>
          <w:u w:val="single"/>
          <w:shd w:val="clear" w:color="auto" w:fill="F9F9F9"/>
        </w:rPr>
        <w:lastRenderedPageBreak/>
        <w:t>Psalm 68:1-10, 32-35</w:t>
      </w:r>
      <w:r w:rsidRPr="00913021">
        <w:rPr>
          <w:color w:val="000000"/>
          <w:sz w:val="28"/>
          <w:szCs w:val="28"/>
        </w:rPr>
        <w:br/>
      </w:r>
      <w:r w:rsidRPr="00913021">
        <w:rPr>
          <w:rStyle w:val="text"/>
          <w:b/>
          <w:bCs/>
          <w:color w:val="000000"/>
          <w:sz w:val="28"/>
          <w:szCs w:val="28"/>
          <w:vertAlign w:val="superscript"/>
        </w:rPr>
        <w:t>1-4 </w:t>
      </w:r>
      <w:r w:rsidRPr="00913021">
        <w:rPr>
          <w:rStyle w:val="text"/>
          <w:color w:val="000000"/>
          <w:sz w:val="28"/>
          <w:szCs w:val="28"/>
        </w:rPr>
        <w:t>Up with God!</w:t>
      </w:r>
      <w:r w:rsidRPr="00913021">
        <w:rPr>
          <w:rStyle w:val="indent-1-breaks"/>
          <w:color w:val="000000"/>
          <w:sz w:val="28"/>
          <w:szCs w:val="28"/>
        </w:rPr>
        <w:t>  </w:t>
      </w:r>
      <w:r w:rsidRPr="00913021">
        <w:rPr>
          <w:rStyle w:val="text"/>
          <w:color w:val="000000"/>
          <w:sz w:val="28"/>
          <w:szCs w:val="28"/>
        </w:rPr>
        <w:t>Down with his enemies!</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Adversaries, run for the hills!</w:t>
      </w:r>
      <w:r w:rsidRPr="00913021">
        <w:rPr>
          <w:color w:val="000000"/>
          <w:sz w:val="28"/>
          <w:szCs w:val="28"/>
        </w:rPr>
        <w:br/>
      </w:r>
      <w:r w:rsidRPr="00913021">
        <w:rPr>
          <w:rStyle w:val="text"/>
          <w:color w:val="000000"/>
          <w:sz w:val="28"/>
          <w:szCs w:val="28"/>
        </w:rPr>
        <w:t>Gone like a puff of smoke,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like a blob of wax in the fire—</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one look at God and the wicked vanish.</w:t>
      </w:r>
      <w:r w:rsidRPr="00913021">
        <w:rPr>
          <w:color w:val="000000"/>
          <w:sz w:val="28"/>
          <w:szCs w:val="28"/>
        </w:rPr>
        <w:br/>
      </w:r>
      <w:r w:rsidRPr="00913021">
        <w:rPr>
          <w:rStyle w:val="text"/>
          <w:color w:val="000000"/>
          <w:sz w:val="28"/>
          <w:szCs w:val="28"/>
        </w:rPr>
        <w:t>When the righteous see God in action</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they’ll laugh, they’ll sing,</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they’ll laugh and sing for joy.</w:t>
      </w:r>
      <w:r w:rsidRPr="00913021">
        <w:rPr>
          <w:color w:val="000000"/>
          <w:sz w:val="28"/>
          <w:szCs w:val="28"/>
        </w:rPr>
        <w:br/>
      </w:r>
      <w:r w:rsidRPr="00913021">
        <w:rPr>
          <w:rStyle w:val="text"/>
          <w:color w:val="000000"/>
          <w:sz w:val="28"/>
          <w:szCs w:val="28"/>
        </w:rPr>
        <w:t>Sing hymns to God;</w:t>
      </w:r>
      <w:r w:rsidR="00913021" w:rsidRPr="00913021">
        <w:rPr>
          <w:rStyle w:val="text"/>
          <w:color w:val="000000"/>
          <w:sz w:val="28"/>
          <w:szCs w:val="28"/>
        </w:rPr>
        <w:t xml:space="preserve"> </w:t>
      </w:r>
      <w:r w:rsidRPr="00913021">
        <w:rPr>
          <w:rStyle w:val="text"/>
          <w:color w:val="000000"/>
          <w:sz w:val="28"/>
          <w:szCs w:val="28"/>
        </w:rPr>
        <w:t>all heaven, sing out;</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clear the way for the coming of Cloud-Rider.</w:t>
      </w:r>
      <w:r w:rsidRPr="00913021">
        <w:rPr>
          <w:color w:val="000000"/>
          <w:sz w:val="28"/>
          <w:szCs w:val="28"/>
        </w:rPr>
        <w:br/>
      </w:r>
      <w:r w:rsidRPr="00913021">
        <w:rPr>
          <w:rStyle w:val="text"/>
          <w:color w:val="000000"/>
          <w:sz w:val="28"/>
          <w:szCs w:val="28"/>
        </w:rPr>
        <w:t>Enjoy </w:t>
      </w:r>
      <w:r w:rsidRPr="00913021">
        <w:rPr>
          <w:rStyle w:val="small-caps"/>
          <w:smallCaps/>
          <w:color w:val="000000"/>
          <w:sz w:val="28"/>
          <w:szCs w:val="28"/>
        </w:rPr>
        <w:t>God</w:t>
      </w:r>
      <w:r w:rsidRPr="00913021">
        <w:rPr>
          <w:rStyle w:val="text"/>
          <w:color w:val="000000"/>
          <w:sz w:val="28"/>
          <w:szCs w:val="28"/>
        </w:rPr>
        <w:t>,</w:t>
      </w:r>
      <w:r w:rsidR="00913021" w:rsidRPr="00913021">
        <w:rPr>
          <w:rStyle w:val="text"/>
          <w:color w:val="000000"/>
          <w:sz w:val="28"/>
          <w:szCs w:val="28"/>
        </w:rPr>
        <w:t xml:space="preserve"> </w:t>
      </w:r>
      <w:r w:rsidRPr="00913021">
        <w:rPr>
          <w:rStyle w:val="text"/>
          <w:color w:val="000000"/>
          <w:sz w:val="28"/>
          <w:szCs w:val="28"/>
        </w:rPr>
        <w:t>cheer when you see him!</w:t>
      </w:r>
    </w:p>
    <w:p w14:paraId="5EE23BEA"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5-6 </w:t>
      </w:r>
      <w:r w:rsidRPr="00913021">
        <w:rPr>
          <w:rStyle w:val="text"/>
          <w:color w:val="000000"/>
          <w:sz w:val="28"/>
          <w:szCs w:val="28"/>
        </w:rPr>
        <w:t>Father of orphans,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champion of widows,</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is God in his holy house.</w:t>
      </w:r>
      <w:r w:rsidRPr="00913021">
        <w:rPr>
          <w:color w:val="000000"/>
          <w:sz w:val="28"/>
          <w:szCs w:val="28"/>
        </w:rPr>
        <w:br/>
      </w:r>
      <w:r w:rsidRPr="00913021">
        <w:rPr>
          <w:rStyle w:val="text"/>
          <w:color w:val="000000"/>
          <w:sz w:val="28"/>
          <w:szCs w:val="28"/>
        </w:rPr>
        <w:t>God makes homes for the homeless,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leads prisoners to freedom,</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but leaves rebels to rot in hell.</w:t>
      </w:r>
    </w:p>
    <w:p w14:paraId="28215F78"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7-10 </w:t>
      </w:r>
      <w:r w:rsidRPr="00913021">
        <w:rPr>
          <w:rStyle w:val="text"/>
          <w:color w:val="000000"/>
          <w:sz w:val="28"/>
          <w:szCs w:val="28"/>
        </w:rPr>
        <w:t>God, when you took the lead with your people,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when you marched out into the wild,</w:t>
      </w:r>
      <w:r w:rsidRPr="00913021">
        <w:rPr>
          <w:color w:val="000000"/>
          <w:sz w:val="28"/>
          <w:szCs w:val="28"/>
        </w:rPr>
        <w:br/>
      </w:r>
      <w:r w:rsidRPr="00913021">
        <w:rPr>
          <w:rStyle w:val="text"/>
          <w:color w:val="000000"/>
          <w:sz w:val="28"/>
          <w:szCs w:val="28"/>
        </w:rPr>
        <w:t>Earth shook, sky broke out in a sweat;</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God was on the march.</w:t>
      </w:r>
      <w:r w:rsidRPr="00913021">
        <w:rPr>
          <w:color w:val="000000"/>
          <w:sz w:val="28"/>
          <w:szCs w:val="28"/>
        </w:rPr>
        <w:br/>
      </w:r>
      <w:r w:rsidRPr="00913021">
        <w:rPr>
          <w:rStyle w:val="text"/>
          <w:color w:val="000000"/>
          <w:sz w:val="28"/>
          <w:szCs w:val="28"/>
        </w:rPr>
        <w:t>Even Sinai trembled at the sight of God on the move,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at the sight of Israel’s God.</w:t>
      </w:r>
      <w:r w:rsidRPr="00913021">
        <w:rPr>
          <w:color w:val="000000"/>
          <w:sz w:val="28"/>
          <w:szCs w:val="28"/>
        </w:rPr>
        <w:br/>
      </w:r>
      <w:r w:rsidRPr="00913021">
        <w:rPr>
          <w:rStyle w:val="text"/>
          <w:color w:val="000000"/>
          <w:sz w:val="28"/>
          <w:szCs w:val="28"/>
        </w:rPr>
        <w:t>You pour out rain in buckets, 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thorn and cactus become an oasis</w:t>
      </w:r>
      <w:r w:rsidRPr="00913021">
        <w:rPr>
          <w:color w:val="000000"/>
          <w:sz w:val="28"/>
          <w:szCs w:val="28"/>
        </w:rPr>
        <w:br/>
      </w:r>
      <w:r w:rsidRPr="00913021">
        <w:rPr>
          <w:rStyle w:val="text"/>
          <w:color w:val="000000"/>
          <w:sz w:val="28"/>
          <w:szCs w:val="28"/>
        </w:rPr>
        <w:t>For your people to camp in and enjoy.</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You set them up in business;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they went from rags to riches.</w:t>
      </w:r>
    </w:p>
    <w:p w14:paraId="235841CE"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32-34 </w:t>
      </w:r>
      <w:r w:rsidRPr="00913021">
        <w:rPr>
          <w:rStyle w:val="text"/>
          <w:color w:val="000000"/>
          <w:sz w:val="28"/>
          <w:szCs w:val="28"/>
        </w:rPr>
        <w:t>Sing, O kings of the earth!</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Sing praises to the Lord!</w:t>
      </w:r>
      <w:r w:rsidRPr="00913021">
        <w:rPr>
          <w:color w:val="000000"/>
          <w:sz w:val="28"/>
          <w:szCs w:val="28"/>
        </w:rPr>
        <w:br/>
      </w:r>
      <w:r w:rsidRPr="00913021">
        <w:rPr>
          <w:rStyle w:val="text"/>
          <w:color w:val="000000"/>
          <w:sz w:val="28"/>
          <w:szCs w:val="28"/>
        </w:rPr>
        <w:t>There he is: Sky-Rider,</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striding the ancient skies.</w:t>
      </w:r>
      <w:r w:rsidRPr="00913021">
        <w:rPr>
          <w:color w:val="000000"/>
          <w:sz w:val="28"/>
          <w:szCs w:val="28"/>
        </w:rPr>
        <w:br/>
      </w:r>
      <w:r w:rsidRPr="00913021">
        <w:rPr>
          <w:rStyle w:val="text"/>
          <w:color w:val="000000"/>
          <w:sz w:val="28"/>
          <w:szCs w:val="28"/>
        </w:rPr>
        <w:t>Listen—he’s calling in thunder,</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rumbling, rolling thunder.</w:t>
      </w:r>
      <w:r w:rsidRPr="00913021">
        <w:rPr>
          <w:color w:val="000000"/>
          <w:sz w:val="28"/>
          <w:szCs w:val="28"/>
        </w:rPr>
        <w:br/>
      </w:r>
      <w:r w:rsidRPr="00913021">
        <w:rPr>
          <w:rStyle w:val="text"/>
          <w:color w:val="000000"/>
          <w:sz w:val="28"/>
          <w:szCs w:val="28"/>
        </w:rPr>
        <w:t>Call out “Bravo!” to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 High God of Israel.</w:t>
      </w:r>
      <w:r w:rsidRPr="00913021">
        <w:rPr>
          <w:color w:val="000000"/>
          <w:sz w:val="28"/>
          <w:szCs w:val="28"/>
        </w:rPr>
        <w:br/>
      </w:r>
      <w:r w:rsidRPr="00913021">
        <w:rPr>
          <w:rStyle w:val="text"/>
          <w:color w:val="000000"/>
          <w:sz w:val="28"/>
          <w:szCs w:val="28"/>
        </w:rPr>
        <w:t>His splendor and strength</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rise huge as thunderheads.</w:t>
      </w:r>
    </w:p>
    <w:p w14:paraId="5B4A0BF4" w14:textId="4F75F440" w:rsidR="00A8601D" w:rsidRDefault="00957764" w:rsidP="00AE2E64">
      <w:pPr>
        <w:pStyle w:val="line"/>
        <w:shd w:val="clear" w:color="auto" w:fill="FFFFFF"/>
        <w:spacing w:before="0" w:beforeAutospacing="0" w:after="0" w:afterAutospacing="0"/>
        <w:rPr>
          <w:rStyle w:val="text"/>
          <w:color w:val="000000"/>
          <w:sz w:val="28"/>
          <w:szCs w:val="28"/>
        </w:rPr>
      </w:pPr>
      <w:r w:rsidRPr="00913021">
        <w:rPr>
          <w:rStyle w:val="text"/>
          <w:b/>
          <w:bCs/>
          <w:color w:val="000000"/>
          <w:sz w:val="28"/>
          <w:szCs w:val="28"/>
          <w:vertAlign w:val="superscript"/>
        </w:rPr>
        <w:t>35 </w:t>
      </w:r>
      <w:r w:rsidRPr="00913021">
        <w:rPr>
          <w:rStyle w:val="text"/>
          <w:color w:val="000000"/>
          <w:sz w:val="28"/>
          <w:szCs w:val="28"/>
        </w:rPr>
        <w:t>A terrible beauty, 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streams from your sanctuary.</w:t>
      </w:r>
      <w:r w:rsidRPr="00913021">
        <w:rPr>
          <w:color w:val="000000"/>
          <w:sz w:val="28"/>
          <w:szCs w:val="28"/>
        </w:rPr>
        <w:br/>
      </w:r>
      <w:r w:rsidRPr="00913021">
        <w:rPr>
          <w:rStyle w:val="text"/>
          <w:color w:val="000000"/>
          <w:sz w:val="28"/>
          <w:szCs w:val="28"/>
        </w:rPr>
        <w:t>It’s Israel’s strong God! He gives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power and might to his people!</w:t>
      </w:r>
      <w:r w:rsidRPr="00913021">
        <w:rPr>
          <w:color w:val="000000"/>
          <w:sz w:val="28"/>
          <w:szCs w:val="28"/>
        </w:rPr>
        <w:br/>
      </w:r>
      <w:r w:rsidRPr="00913021">
        <w:rPr>
          <w:rStyle w:val="text"/>
          <w:color w:val="000000"/>
          <w:sz w:val="28"/>
          <w:szCs w:val="28"/>
        </w:rPr>
        <w:t xml:space="preserve">O you, his people—bless God! </w:t>
      </w:r>
    </w:p>
    <w:p w14:paraId="7B282B90" w14:textId="518DAC72" w:rsidR="00A8601D" w:rsidRDefault="00A8601D">
      <w:pPr>
        <w:rPr>
          <w:rStyle w:val="text"/>
          <w:rFonts w:eastAsia="Times New Roman"/>
          <w:color w:val="000000"/>
          <w:sz w:val="28"/>
          <w:szCs w:val="28"/>
          <w:bdr w:val="none" w:sz="0" w:space="0" w:color="auto"/>
        </w:rPr>
      </w:pPr>
    </w:p>
    <w:p w14:paraId="2861EAB5" w14:textId="4BA698EC" w:rsidR="00957764" w:rsidRPr="00913021" w:rsidRDefault="00A8601D" w:rsidP="00AE2E64">
      <w:pPr>
        <w:pStyle w:val="line"/>
        <w:shd w:val="clear" w:color="auto" w:fill="FFFFFF"/>
        <w:spacing w:before="0" w:beforeAutospacing="0" w:after="0" w:afterAutospacing="0"/>
        <w:rPr>
          <w:sz w:val="28"/>
          <w:szCs w:val="28"/>
        </w:rPr>
      </w:pPr>
      <w:r>
        <w:rPr>
          <w:noProof/>
        </w:rPr>
        <w:drawing>
          <wp:inline distT="0" distB="0" distL="0" distR="0" wp14:anchorId="14672C0A" wp14:editId="68A72E43">
            <wp:extent cx="6858000" cy="8708390"/>
            <wp:effectExtent l="0" t="0" r="0" b="0"/>
            <wp:docPr id="384623246" name="Picture 1" descr="Praying hands praying hand child prayer hands clip art clipartcow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ing hands praying hand child prayer hands clip art clipartcow -  Clipart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708390"/>
                    </a:xfrm>
                    <a:prstGeom prst="rect">
                      <a:avLst/>
                    </a:prstGeom>
                    <a:noFill/>
                    <a:ln>
                      <a:noFill/>
                    </a:ln>
                  </pic:spPr>
                </pic:pic>
              </a:graphicData>
            </a:graphic>
          </wp:inline>
        </w:drawing>
      </w:r>
    </w:p>
    <w:sectPr w:rsidR="00957764" w:rsidRPr="00913021"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794E" w14:textId="77777777" w:rsidR="004A4D2B" w:rsidRDefault="004A4D2B">
      <w:r>
        <w:separator/>
      </w:r>
    </w:p>
  </w:endnote>
  <w:endnote w:type="continuationSeparator" w:id="0">
    <w:p w14:paraId="21201B85" w14:textId="77777777" w:rsidR="004A4D2B" w:rsidRDefault="004A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1BEA" w14:textId="77777777" w:rsidR="004A4D2B" w:rsidRDefault="004A4D2B">
      <w:r>
        <w:separator/>
      </w:r>
    </w:p>
  </w:footnote>
  <w:footnote w:type="continuationSeparator" w:id="0">
    <w:p w14:paraId="23E95166" w14:textId="77777777" w:rsidR="004A4D2B" w:rsidRDefault="004A4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0C2BCD"/>
    <w:rsid w:val="001E728C"/>
    <w:rsid w:val="001F2F00"/>
    <w:rsid w:val="002B61F0"/>
    <w:rsid w:val="004466B5"/>
    <w:rsid w:val="0045201E"/>
    <w:rsid w:val="004662F5"/>
    <w:rsid w:val="004A4D2B"/>
    <w:rsid w:val="0057428D"/>
    <w:rsid w:val="0057758E"/>
    <w:rsid w:val="00642FD5"/>
    <w:rsid w:val="00736C92"/>
    <w:rsid w:val="0077677C"/>
    <w:rsid w:val="008375CC"/>
    <w:rsid w:val="008F0C24"/>
    <w:rsid w:val="008F6FC7"/>
    <w:rsid w:val="00913021"/>
    <w:rsid w:val="00925073"/>
    <w:rsid w:val="00957764"/>
    <w:rsid w:val="00A8601D"/>
    <w:rsid w:val="00AE2E64"/>
    <w:rsid w:val="00B22324"/>
    <w:rsid w:val="00B9658C"/>
    <w:rsid w:val="00B9678E"/>
    <w:rsid w:val="00D069C7"/>
    <w:rsid w:val="00D262C4"/>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Giddings, Bruce C (DEC)</cp:lastModifiedBy>
  <cp:revision>2</cp:revision>
  <dcterms:created xsi:type="dcterms:W3CDTF">2023-05-18T23:43:00Z</dcterms:created>
  <dcterms:modified xsi:type="dcterms:W3CDTF">2023-05-18T23:43:00Z</dcterms:modified>
</cp:coreProperties>
</file>