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EBDD" w14:textId="585425C2" w:rsidR="0036557E" w:rsidRPr="00B231EC" w:rsidRDefault="00B231EC" w:rsidP="00B231EC">
      <w:pPr>
        <w:spacing w:after="0"/>
        <w:rPr>
          <w:sz w:val="28"/>
          <w:szCs w:val="28"/>
        </w:rPr>
      </w:pPr>
      <w:r w:rsidRPr="00B231EC">
        <w:rPr>
          <w:sz w:val="28"/>
          <w:szCs w:val="28"/>
        </w:rPr>
        <w:t>Palm Sunday</w:t>
      </w:r>
    </w:p>
    <w:p w14:paraId="2F3963D6" w14:textId="35212001" w:rsidR="00B231EC" w:rsidRPr="00B231EC" w:rsidRDefault="00B231EC" w:rsidP="00B231EC">
      <w:pPr>
        <w:spacing w:after="0"/>
        <w:rPr>
          <w:sz w:val="28"/>
          <w:szCs w:val="28"/>
        </w:rPr>
      </w:pPr>
      <w:r w:rsidRPr="00B231EC">
        <w:rPr>
          <w:sz w:val="28"/>
          <w:szCs w:val="28"/>
        </w:rPr>
        <w:t>April 2, 2023</w:t>
      </w:r>
    </w:p>
    <w:p w14:paraId="52D58B39" w14:textId="654AE0C6" w:rsidR="00B231EC" w:rsidRPr="00B231EC" w:rsidRDefault="00B231EC" w:rsidP="00B231EC">
      <w:pPr>
        <w:spacing w:after="0"/>
        <w:rPr>
          <w:sz w:val="28"/>
          <w:szCs w:val="28"/>
        </w:rPr>
      </w:pPr>
    </w:p>
    <w:p w14:paraId="049DE852" w14:textId="7BFCFAD9" w:rsidR="00B231EC" w:rsidRPr="00B231EC" w:rsidRDefault="00B231EC" w:rsidP="00B231EC">
      <w:pPr>
        <w:spacing w:after="0"/>
        <w:rPr>
          <w:sz w:val="28"/>
          <w:szCs w:val="28"/>
        </w:rPr>
      </w:pPr>
      <w:r w:rsidRPr="00B231EC">
        <w:rPr>
          <w:sz w:val="28"/>
          <w:szCs w:val="28"/>
        </w:rPr>
        <w:t>Welcome, Opening Prayer</w:t>
      </w:r>
    </w:p>
    <w:p w14:paraId="33304953" w14:textId="5E79BD9B" w:rsidR="00B231EC" w:rsidRPr="00B231EC" w:rsidRDefault="00B231EC" w:rsidP="00B231EC">
      <w:pPr>
        <w:spacing w:after="0"/>
        <w:rPr>
          <w:sz w:val="28"/>
          <w:szCs w:val="28"/>
        </w:rPr>
      </w:pPr>
    </w:p>
    <w:p w14:paraId="710E3053" w14:textId="77777777" w:rsidR="00B231EC" w:rsidRPr="00241F42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241F42">
        <w:rPr>
          <w:rFonts w:cstheme="minorHAnsi"/>
          <w:b/>
          <w:bCs/>
          <w:sz w:val="28"/>
          <w:szCs w:val="28"/>
        </w:rPr>
        <w:t>Palm Sunday</w:t>
      </w:r>
    </w:p>
    <w:p w14:paraId="4860E5C0" w14:textId="77777777" w:rsidR="00B231EC" w:rsidRPr="00241F42" w:rsidRDefault="00B231EC" w:rsidP="00B231EC">
      <w:pPr>
        <w:spacing w:after="0"/>
        <w:rPr>
          <w:rFonts w:cstheme="minorHAnsi"/>
          <w:sz w:val="28"/>
          <w:szCs w:val="28"/>
        </w:rPr>
      </w:pPr>
      <w:r w:rsidRPr="00241F42">
        <w:rPr>
          <w:rFonts w:cstheme="minorHAnsi"/>
          <w:sz w:val="28"/>
          <w:szCs w:val="28"/>
        </w:rPr>
        <w:t>Matthew 21:1-11</w:t>
      </w:r>
    </w:p>
    <w:p w14:paraId="7F6BD5F2" w14:textId="485ACB7E" w:rsidR="00B231EC" w:rsidRDefault="00B231EC" w:rsidP="00B231EC">
      <w:pPr>
        <w:spacing w:after="0"/>
      </w:pPr>
    </w:p>
    <w:p w14:paraId="071C0C7E" w14:textId="77777777" w:rsidR="00B231EC" w:rsidRPr="00241F42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241F42">
        <w:rPr>
          <w:rFonts w:cstheme="minorHAnsi"/>
          <w:b/>
          <w:bCs/>
          <w:sz w:val="28"/>
          <w:szCs w:val="28"/>
        </w:rPr>
        <w:t>Hymn – All Glory, Laud and Honor, 192 (not pre-recorded)</w:t>
      </w:r>
    </w:p>
    <w:p w14:paraId="5A1801BB" w14:textId="77777777" w:rsidR="00B231EC" w:rsidRPr="00241F42" w:rsidRDefault="00B231EC" w:rsidP="00B231EC">
      <w:pPr>
        <w:spacing w:after="0"/>
        <w:rPr>
          <w:rFonts w:cstheme="minorHAnsi"/>
          <w:sz w:val="28"/>
          <w:szCs w:val="28"/>
        </w:rPr>
      </w:pPr>
    </w:p>
    <w:p w14:paraId="66075978" w14:textId="77777777" w:rsidR="00B231EC" w:rsidRPr="00241F42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241F42">
        <w:rPr>
          <w:rFonts w:cstheme="minorHAnsi"/>
          <w:b/>
          <w:bCs/>
          <w:sz w:val="28"/>
          <w:szCs w:val="28"/>
        </w:rPr>
        <w:t>Monday</w:t>
      </w:r>
    </w:p>
    <w:p w14:paraId="43003812" w14:textId="77777777" w:rsidR="00B231EC" w:rsidRPr="00241F42" w:rsidRDefault="00B231EC" w:rsidP="00B231EC">
      <w:pPr>
        <w:spacing w:after="0"/>
        <w:rPr>
          <w:rFonts w:cstheme="minorHAnsi"/>
          <w:sz w:val="28"/>
          <w:szCs w:val="28"/>
        </w:rPr>
      </w:pPr>
      <w:r w:rsidRPr="00241F42">
        <w:rPr>
          <w:rFonts w:cstheme="minorHAnsi"/>
          <w:sz w:val="28"/>
          <w:szCs w:val="28"/>
        </w:rPr>
        <w:t>Matthew 21:12-17</w:t>
      </w:r>
    </w:p>
    <w:p w14:paraId="5E3D8B52" w14:textId="4C12CCBF" w:rsidR="00B231EC" w:rsidRDefault="00B231EC" w:rsidP="00B231EC">
      <w:pPr>
        <w:spacing w:after="0"/>
      </w:pPr>
    </w:p>
    <w:p w14:paraId="7118BCA0" w14:textId="77777777" w:rsidR="00B231EC" w:rsidRPr="00241F42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241F42">
        <w:rPr>
          <w:rFonts w:cstheme="minorHAnsi"/>
          <w:b/>
          <w:bCs/>
          <w:sz w:val="28"/>
          <w:szCs w:val="28"/>
        </w:rPr>
        <w:t>Tuesday</w:t>
      </w:r>
    </w:p>
    <w:p w14:paraId="5D094966" w14:textId="77777777" w:rsidR="00B231EC" w:rsidRPr="00241F42" w:rsidRDefault="00B231EC" w:rsidP="00B231EC">
      <w:pPr>
        <w:spacing w:after="0"/>
        <w:rPr>
          <w:rFonts w:cstheme="minorHAnsi"/>
          <w:sz w:val="28"/>
          <w:szCs w:val="28"/>
        </w:rPr>
      </w:pPr>
      <w:r w:rsidRPr="00241F42">
        <w:rPr>
          <w:rFonts w:cstheme="minorHAnsi"/>
          <w:sz w:val="28"/>
          <w:szCs w:val="28"/>
        </w:rPr>
        <w:t>Matthew 26:1-16</w:t>
      </w:r>
    </w:p>
    <w:p w14:paraId="0845995A" w14:textId="54C2138E" w:rsidR="00B231EC" w:rsidRDefault="00B231EC" w:rsidP="00B231EC">
      <w:pPr>
        <w:spacing w:after="0"/>
      </w:pPr>
    </w:p>
    <w:p w14:paraId="08108367" w14:textId="77777777" w:rsidR="00B231EC" w:rsidRPr="00241F42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241F42">
        <w:rPr>
          <w:rFonts w:cstheme="minorHAnsi"/>
          <w:b/>
          <w:bCs/>
          <w:sz w:val="28"/>
          <w:szCs w:val="28"/>
        </w:rPr>
        <w:t>Wednesday</w:t>
      </w:r>
    </w:p>
    <w:p w14:paraId="7C8DB8FE" w14:textId="77777777" w:rsidR="00B231EC" w:rsidRPr="00241F42" w:rsidRDefault="00B231EC" w:rsidP="00B231EC">
      <w:pPr>
        <w:spacing w:after="0"/>
        <w:rPr>
          <w:rFonts w:cstheme="minorHAnsi"/>
          <w:sz w:val="28"/>
          <w:szCs w:val="28"/>
        </w:rPr>
      </w:pPr>
      <w:r w:rsidRPr="00241F42">
        <w:rPr>
          <w:rFonts w:cstheme="minorHAnsi"/>
          <w:sz w:val="28"/>
          <w:szCs w:val="28"/>
        </w:rPr>
        <w:t>Matthew 26:17-25</w:t>
      </w:r>
    </w:p>
    <w:p w14:paraId="34750368" w14:textId="09F6F103" w:rsidR="00B231EC" w:rsidRDefault="00B231EC" w:rsidP="00B231EC">
      <w:pPr>
        <w:spacing w:after="0"/>
      </w:pPr>
    </w:p>
    <w:p w14:paraId="54F5EC7E" w14:textId="77777777" w:rsidR="00B231EC" w:rsidRPr="00241F42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241F42">
        <w:rPr>
          <w:rFonts w:cstheme="minorHAnsi"/>
          <w:b/>
          <w:bCs/>
          <w:sz w:val="28"/>
          <w:szCs w:val="28"/>
        </w:rPr>
        <w:t>Thursday</w:t>
      </w:r>
    </w:p>
    <w:p w14:paraId="797E82EC" w14:textId="77777777" w:rsidR="00B231EC" w:rsidRPr="00241F42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241F42">
        <w:rPr>
          <w:rFonts w:cstheme="minorHAnsi"/>
          <w:b/>
          <w:bCs/>
          <w:sz w:val="28"/>
          <w:szCs w:val="28"/>
        </w:rPr>
        <w:t>Hymn – Here at Thy Table, Lord, 384</w:t>
      </w:r>
    </w:p>
    <w:p w14:paraId="0571A02F" w14:textId="77777777" w:rsidR="00B231EC" w:rsidRPr="00241F42" w:rsidRDefault="00B231EC" w:rsidP="00B231EC">
      <w:pPr>
        <w:spacing w:after="0"/>
        <w:rPr>
          <w:rFonts w:cstheme="minorHAnsi"/>
          <w:sz w:val="28"/>
          <w:szCs w:val="28"/>
        </w:rPr>
      </w:pPr>
      <w:r w:rsidRPr="00241F42">
        <w:rPr>
          <w:rFonts w:cstheme="minorHAnsi"/>
          <w:sz w:val="28"/>
          <w:szCs w:val="28"/>
        </w:rPr>
        <w:t>Matthew 26:26-30 – Passover, communion</w:t>
      </w:r>
    </w:p>
    <w:p w14:paraId="6188B789" w14:textId="41962BFF" w:rsidR="00B231EC" w:rsidRDefault="00B231EC" w:rsidP="00B231EC">
      <w:pPr>
        <w:spacing w:after="0"/>
        <w:rPr>
          <w:sz w:val="28"/>
          <w:szCs w:val="28"/>
        </w:rPr>
      </w:pPr>
      <w:r>
        <w:rPr>
          <w:sz w:val="28"/>
          <w:szCs w:val="28"/>
        </w:rPr>
        <w:t>Matthew 26:31-75</w:t>
      </w:r>
    </w:p>
    <w:p w14:paraId="3922BC97" w14:textId="04A9B65D" w:rsidR="00B231EC" w:rsidRDefault="00B231EC" w:rsidP="00B231EC">
      <w:pPr>
        <w:spacing w:after="0"/>
        <w:rPr>
          <w:sz w:val="28"/>
          <w:szCs w:val="28"/>
        </w:rPr>
      </w:pPr>
    </w:p>
    <w:p w14:paraId="57F2BE3C" w14:textId="77777777" w:rsidR="00B231EC" w:rsidRPr="00643F78" w:rsidRDefault="00B231EC" w:rsidP="00B231EC">
      <w:pPr>
        <w:spacing w:after="0"/>
        <w:rPr>
          <w:rFonts w:cstheme="minorHAnsi"/>
          <w:b/>
          <w:bCs/>
          <w:sz w:val="28"/>
          <w:szCs w:val="28"/>
        </w:rPr>
      </w:pPr>
      <w:r w:rsidRPr="00643F78">
        <w:rPr>
          <w:rFonts w:cstheme="minorHAnsi"/>
          <w:b/>
          <w:bCs/>
          <w:sz w:val="28"/>
          <w:szCs w:val="28"/>
        </w:rPr>
        <w:t>Friday</w:t>
      </w:r>
    </w:p>
    <w:p w14:paraId="1678DE03" w14:textId="77777777" w:rsidR="00B231EC" w:rsidRPr="00241F42" w:rsidRDefault="00B231EC" w:rsidP="00B231EC">
      <w:pPr>
        <w:spacing w:after="0"/>
        <w:rPr>
          <w:rFonts w:cstheme="minorHAnsi"/>
          <w:sz w:val="28"/>
          <w:szCs w:val="28"/>
        </w:rPr>
      </w:pPr>
      <w:r w:rsidRPr="00241F42">
        <w:rPr>
          <w:rFonts w:cstheme="minorHAnsi"/>
          <w:sz w:val="28"/>
          <w:szCs w:val="28"/>
        </w:rPr>
        <w:t>Matthew 27:1-56</w:t>
      </w:r>
    </w:p>
    <w:p w14:paraId="7DC5C887" w14:textId="35E9E73E" w:rsidR="00B231EC" w:rsidRDefault="00B231EC" w:rsidP="00B231EC">
      <w:pPr>
        <w:spacing w:after="0"/>
        <w:rPr>
          <w:sz w:val="28"/>
          <w:szCs w:val="28"/>
        </w:rPr>
      </w:pPr>
    </w:p>
    <w:p w14:paraId="6958FA4E" w14:textId="022B3C0B" w:rsidR="00B231EC" w:rsidRPr="00B231EC" w:rsidRDefault="00B231EC" w:rsidP="00B231EC">
      <w:pPr>
        <w:spacing w:after="0"/>
        <w:rPr>
          <w:sz w:val="28"/>
          <w:szCs w:val="28"/>
        </w:rPr>
      </w:pPr>
      <w:r>
        <w:rPr>
          <w:sz w:val="28"/>
          <w:szCs w:val="28"/>
        </w:rPr>
        <w:t>Final Words: Be Like Mary</w:t>
      </w:r>
    </w:p>
    <w:p w14:paraId="67856827" w14:textId="77777777" w:rsidR="00B231EC" w:rsidRDefault="00B231EC" w:rsidP="00B231EC">
      <w:pPr>
        <w:spacing w:after="0"/>
      </w:pPr>
    </w:p>
    <w:sectPr w:rsidR="00B231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EC"/>
    <w:rsid w:val="0036557E"/>
    <w:rsid w:val="00B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88FF"/>
  <w15:chartTrackingRefBased/>
  <w15:docId w15:val="{B7D7860F-C332-4B0E-8854-0103C93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Johnson</dc:creator>
  <cp:keywords/>
  <dc:description/>
  <cp:lastModifiedBy>Gary Johnson</cp:lastModifiedBy>
  <cp:revision>1</cp:revision>
  <dcterms:created xsi:type="dcterms:W3CDTF">2023-03-29T17:01:00Z</dcterms:created>
  <dcterms:modified xsi:type="dcterms:W3CDTF">2023-03-29T17:07:00Z</dcterms:modified>
</cp:coreProperties>
</file>