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Community Congregational Church of Clinton Heights, U</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p>
    <w:p w14:paraId="1357FB10" w14:textId="4FD724F0"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 xml:space="preserve"> </w:t>
      </w:r>
      <w:r w:rsidR="006F0A71">
        <w:rPr>
          <w:rFonts w:ascii="Times New Roman" w:hAnsi="Times New Roman" w:cs="Times New Roman"/>
          <w:b/>
          <w:bCs/>
          <w:sz w:val="32"/>
          <w:szCs w:val="32"/>
        </w:rPr>
        <w:t>October</w:t>
      </w:r>
      <w:r w:rsidR="00AA13D7" w:rsidRPr="006F4B15">
        <w:rPr>
          <w:rFonts w:ascii="Times New Roman" w:hAnsi="Times New Roman" w:cs="Times New Roman"/>
          <w:b/>
          <w:bCs/>
          <w:sz w:val="32"/>
          <w:szCs w:val="32"/>
        </w:rPr>
        <w:t xml:space="preserve"> </w:t>
      </w:r>
      <w:r w:rsidR="006F0A71">
        <w:rPr>
          <w:rFonts w:ascii="Times New Roman" w:hAnsi="Times New Roman" w:cs="Times New Roman"/>
          <w:b/>
          <w:bCs/>
          <w:sz w:val="32"/>
          <w:szCs w:val="32"/>
        </w:rPr>
        <w:t>8</w:t>
      </w:r>
      <w:r w:rsidR="00AA13D7" w:rsidRPr="006F4B15">
        <w:rPr>
          <w:rFonts w:ascii="Times New Roman" w:hAnsi="Times New Roman" w:cs="Times New Roman"/>
          <w:b/>
          <w:bCs/>
          <w:sz w:val="32"/>
          <w:szCs w:val="32"/>
        </w:rPr>
        <w:t>,</w:t>
      </w:r>
      <w:r w:rsidRPr="006F4B15">
        <w:rPr>
          <w:rFonts w:ascii="Times New Roman" w:hAnsi="Times New Roman" w:cs="Times New Roman"/>
          <w:b/>
          <w:bCs/>
          <w:sz w:val="32"/>
          <w:szCs w:val="32"/>
        </w:rPr>
        <w:t xml:space="preserve"> 2023</w:t>
      </w:r>
    </w:p>
    <w:p w14:paraId="31474E82" w14:textId="3DFDC829" w:rsidR="006E6DFD" w:rsidRPr="006F4B15" w:rsidRDefault="006E6DFD" w:rsidP="006E6DFD">
      <w:pPr>
        <w:pStyle w:val="BodyA"/>
        <w:jc w:val="center"/>
        <w:rPr>
          <w:rFonts w:ascii="Times New Roman" w:hAnsi="Times New Roman" w:cs="Times New Roman"/>
          <w:b/>
          <w:bCs/>
          <w:sz w:val="32"/>
          <w:szCs w:val="32"/>
        </w:rPr>
      </w:pPr>
      <w:r w:rsidRPr="006F4B15">
        <w:rPr>
          <w:rFonts w:ascii="Times New Roman" w:hAnsi="Times New Roman" w:cs="Times New Roman"/>
          <w:b/>
          <w:bCs/>
          <w:sz w:val="32"/>
          <w:szCs w:val="32"/>
        </w:rPr>
        <w:t>Re</w:t>
      </w:r>
      <w:r w:rsidR="006F0A71">
        <w:rPr>
          <w:rFonts w:ascii="Times New Roman" w:hAnsi="Times New Roman" w:cs="Times New Roman"/>
          <w:b/>
          <w:bCs/>
          <w:sz w:val="32"/>
          <w:szCs w:val="32"/>
        </w:rPr>
        <w:t>tired Paster Edward Whited</w:t>
      </w:r>
    </w:p>
    <w:p w14:paraId="179BA5D3" w14:textId="77777777" w:rsidR="006E6DFD" w:rsidRPr="006F4B15" w:rsidRDefault="006E6DFD" w:rsidP="006E6DFD">
      <w:pPr>
        <w:pStyle w:val="BodyA"/>
        <w:jc w:val="center"/>
        <w:rPr>
          <w:rFonts w:ascii="Times New Roman" w:eastAsia="Times New Roman" w:hAnsi="Times New Roman" w:cs="Times New Roman"/>
          <w:b/>
          <w:bCs/>
          <w:sz w:val="32"/>
          <w:szCs w:val="32"/>
        </w:rPr>
      </w:pPr>
    </w:p>
    <w:p w14:paraId="493545E6" w14:textId="77777777" w:rsidR="006E6DFD" w:rsidRPr="006F4B15" w:rsidRDefault="006E6DFD" w:rsidP="006E6DFD">
      <w:pPr>
        <w:pStyle w:val="BodyA"/>
        <w:jc w:val="center"/>
        <w:rPr>
          <w:rFonts w:ascii="Times New Roman" w:eastAsia="Times New Roman" w:hAnsi="Times New Roman" w:cs="Times New Roman"/>
          <w:b/>
          <w:bCs/>
          <w:color w:val="222222"/>
          <w:sz w:val="32"/>
          <w:szCs w:val="32"/>
        </w:rPr>
      </w:pPr>
      <w:r w:rsidRPr="006F4B15">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2C1D304B" w:rsidR="00B30953" w:rsidRPr="006F4B15" w:rsidRDefault="00747345" w:rsidP="00747345">
      <w:pPr>
        <w:pStyle w:val="Default"/>
        <w:rPr>
          <w:rFonts w:ascii="Times New Roman" w:hAnsi="Times New Roman" w:cs="Times New Roman"/>
          <w:b/>
          <w:bCs/>
          <w:color w:val="222222"/>
          <w:sz w:val="28"/>
          <w:szCs w:val="28"/>
          <w:u w:val="single"/>
        </w:rPr>
      </w:pPr>
      <w:r w:rsidRPr="006F4B15">
        <w:rPr>
          <w:rFonts w:ascii="Times New Roman" w:hAnsi="Times New Roman" w:cs="Times New Roman"/>
          <w:b/>
          <w:bCs/>
          <w:color w:val="222222"/>
          <w:sz w:val="28"/>
          <w:szCs w:val="28"/>
          <w:u w:val="single"/>
        </w:rPr>
        <w:t>Call to Worship</w:t>
      </w:r>
    </w:p>
    <w:p w14:paraId="16C689CF" w14:textId="7841614C" w:rsidR="001E3624" w:rsidRDefault="008F1EEB" w:rsidP="00F51727">
      <w:pPr>
        <w:pStyle w:val="Default"/>
        <w:rPr>
          <w:rFonts w:ascii="Times New Roman" w:hAnsi="Times New Roman" w:cs="Times New Roman"/>
          <w:color w:val="222222"/>
          <w:sz w:val="28"/>
          <w:szCs w:val="28"/>
        </w:rPr>
      </w:pPr>
      <w:r w:rsidRPr="006F4B15">
        <w:rPr>
          <w:rFonts w:ascii="Times New Roman" w:hAnsi="Times New Roman" w:cs="Times New Roman"/>
          <w:color w:val="222222"/>
          <w:sz w:val="28"/>
          <w:szCs w:val="28"/>
        </w:rPr>
        <w:t>One</w:t>
      </w:r>
      <w:r w:rsidR="005F45F3" w:rsidRPr="006F4B15">
        <w:rPr>
          <w:rFonts w:ascii="Times New Roman" w:hAnsi="Times New Roman" w:cs="Times New Roman"/>
          <w:color w:val="222222"/>
          <w:sz w:val="28"/>
          <w:szCs w:val="28"/>
        </w:rPr>
        <w:t>:</w:t>
      </w:r>
      <w:r w:rsidR="001E3624" w:rsidRPr="006F4B15">
        <w:rPr>
          <w:rFonts w:ascii="Times New Roman" w:hAnsi="Times New Roman" w:cs="Times New Roman"/>
          <w:color w:val="222222"/>
          <w:sz w:val="28"/>
          <w:szCs w:val="28"/>
        </w:rPr>
        <w:tab/>
      </w:r>
      <w:r w:rsidR="006F0A71">
        <w:rPr>
          <w:rFonts w:ascii="Times New Roman" w:hAnsi="Times New Roman" w:cs="Times New Roman"/>
          <w:color w:val="222222"/>
          <w:sz w:val="28"/>
          <w:szCs w:val="28"/>
        </w:rPr>
        <w:t xml:space="preserve">The heavens are telling the glory of </w:t>
      </w:r>
      <w:proofErr w:type="gramStart"/>
      <w:r w:rsidR="006F0A71">
        <w:rPr>
          <w:rFonts w:ascii="Times New Roman" w:hAnsi="Times New Roman" w:cs="Times New Roman"/>
          <w:color w:val="222222"/>
          <w:sz w:val="28"/>
          <w:szCs w:val="28"/>
        </w:rPr>
        <w:t>God;</w:t>
      </w:r>
      <w:proofErr w:type="gramEnd"/>
    </w:p>
    <w:p w14:paraId="086C3623" w14:textId="02649BA4" w:rsidR="003C6370" w:rsidRDefault="003C6370" w:rsidP="00F51727">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sidR="006F0A71">
        <w:rPr>
          <w:rFonts w:ascii="Times New Roman" w:hAnsi="Times New Roman" w:cs="Times New Roman"/>
          <w:b/>
          <w:bCs/>
          <w:color w:val="222222"/>
          <w:sz w:val="28"/>
          <w:szCs w:val="28"/>
        </w:rPr>
        <w:t xml:space="preserve">And the earth shows God’s handiwork. </w:t>
      </w:r>
    </w:p>
    <w:p w14:paraId="5C5122E5" w14:textId="0E53C145" w:rsidR="000A4B22" w:rsidRDefault="000A4B22" w:rsidP="00F51727">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 xml:space="preserve">One: </w:t>
      </w:r>
      <w:r w:rsidR="006F0A71">
        <w:rPr>
          <w:rFonts w:ascii="Times New Roman" w:hAnsi="Times New Roman" w:cs="Times New Roman"/>
          <w:color w:val="222222"/>
          <w:sz w:val="28"/>
          <w:szCs w:val="28"/>
        </w:rPr>
        <w:t xml:space="preserve">Day after day they continue to </w:t>
      </w:r>
      <w:proofErr w:type="gramStart"/>
      <w:r w:rsidR="006F0A71">
        <w:rPr>
          <w:rFonts w:ascii="Times New Roman" w:hAnsi="Times New Roman" w:cs="Times New Roman"/>
          <w:color w:val="222222"/>
          <w:sz w:val="28"/>
          <w:szCs w:val="28"/>
        </w:rPr>
        <w:t>speak;</w:t>
      </w:r>
      <w:proofErr w:type="gramEnd"/>
      <w:r w:rsidR="006F0A71">
        <w:rPr>
          <w:rFonts w:ascii="Times New Roman" w:hAnsi="Times New Roman" w:cs="Times New Roman"/>
          <w:color w:val="222222"/>
          <w:sz w:val="28"/>
          <w:szCs w:val="28"/>
        </w:rPr>
        <w:t xml:space="preserve"> </w:t>
      </w:r>
    </w:p>
    <w:p w14:paraId="1FA2CBDF" w14:textId="6674BC24" w:rsidR="000F5E22" w:rsidRDefault="000F5E22" w:rsidP="00F51727">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sidR="006F0A71">
        <w:rPr>
          <w:rFonts w:ascii="Times New Roman" w:hAnsi="Times New Roman" w:cs="Times New Roman"/>
          <w:b/>
          <w:bCs/>
          <w:color w:val="222222"/>
          <w:sz w:val="28"/>
          <w:szCs w:val="28"/>
        </w:rPr>
        <w:t>Night after night they make him known.</w:t>
      </w:r>
    </w:p>
    <w:p w14:paraId="11655935" w14:textId="6A532879" w:rsidR="006F0A71" w:rsidRDefault="006F0A71" w:rsidP="006F0A71">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 xml:space="preserve">One: </w:t>
      </w:r>
      <w:r>
        <w:rPr>
          <w:rFonts w:ascii="Times New Roman" w:hAnsi="Times New Roman" w:cs="Times New Roman"/>
          <w:color w:val="222222"/>
          <w:sz w:val="28"/>
          <w:szCs w:val="28"/>
        </w:rPr>
        <w:t xml:space="preserve">They speak without a sound or a word </w:t>
      </w:r>
      <w:r>
        <w:rPr>
          <w:rFonts w:ascii="Times New Roman" w:hAnsi="Times New Roman" w:cs="Times New Roman"/>
          <w:color w:val="222222"/>
          <w:sz w:val="28"/>
          <w:szCs w:val="28"/>
        </w:rPr>
        <w:t xml:space="preserve"> </w:t>
      </w:r>
    </w:p>
    <w:p w14:paraId="47408619" w14:textId="6BCBAF3B" w:rsidR="006F0A71" w:rsidRDefault="006F0A71" w:rsidP="006F0A71">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Pr>
          <w:rFonts w:ascii="Times New Roman" w:hAnsi="Times New Roman" w:cs="Times New Roman"/>
          <w:b/>
          <w:bCs/>
          <w:color w:val="222222"/>
          <w:sz w:val="28"/>
          <w:szCs w:val="28"/>
        </w:rPr>
        <w:t xml:space="preserve"> Yet their message has gone out to all the earth. </w:t>
      </w:r>
    </w:p>
    <w:p w14:paraId="7F03CABC" w14:textId="70C6DA25" w:rsidR="006F0A71" w:rsidRDefault="006F0A71" w:rsidP="006F0A71">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 xml:space="preserve">One: </w:t>
      </w:r>
      <w:r>
        <w:rPr>
          <w:rFonts w:ascii="Times New Roman" w:hAnsi="Times New Roman" w:cs="Times New Roman"/>
          <w:color w:val="222222"/>
          <w:sz w:val="28"/>
          <w:szCs w:val="28"/>
        </w:rPr>
        <w:t xml:space="preserve">May the words of our mouths and the meditations of our heats, </w:t>
      </w:r>
    </w:p>
    <w:p w14:paraId="0F9DE73A" w14:textId="77777777" w:rsidR="006F0A71" w:rsidRDefault="006F0A71" w:rsidP="006F0A71">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Pr>
          <w:rFonts w:ascii="Times New Roman" w:hAnsi="Times New Roman" w:cs="Times New Roman"/>
          <w:b/>
          <w:bCs/>
          <w:color w:val="222222"/>
          <w:sz w:val="28"/>
          <w:szCs w:val="28"/>
        </w:rPr>
        <w:t xml:space="preserve">Be acceptable in your sight, O Lord, our Rock and our Redeemer. </w:t>
      </w:r>
    </w:p>
    <w:p w14:paraId="4F857C97" w14:textId="5CCBC052" w:rsidR="006F0A71" w:rsidRPr="000F5E22" w:rsidRDefault="006F0A71" w:rsidP="006F0A71">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(Psalm 19) </w:t>
      </w:r>
    </w:p>
    <w:p w14:paraId="4A24C0C3" w14:textId="77777777" w:rsidR="006F0A71" w:rsidRPr="000F5E22" w:rsidRDefault="006F0A71" w:rsidP="006F0A71">
      <w:pPr>
        <w:pStyle w:val="Default"/>
        <w:rPr>
          <w:rFonts w:ascii="Times New Roman" w:hAnsi="Times New Roman" w:cs="Times New Roman"/>
          <w:b/>
          <w:bCs/>
          <w:color w:val="222222"/>
          <w:sz w:val="28"/>
          <w:szCs w:val="28"/>
        </w:rPr>
      </w:pP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39B64765" w:rsidR="00703389" w:rsidRPr="006F0A71" w:rsidRDefault="00747345" w:rsidP="00747345">
      <w:pPr>
        <w:pStyle w:val="Default"/>
        <w:rPr>
          <w:rFonts w:ascii="Times New Roman" w:hAnsi="Times New Roman" w:cs="Times New Roman"/>
          <w:b/>
          <w:bCs/>
          <w:color w:val="222222"/>
          <w:sz w:val="28"/>
          <w:szCs w:val="28"/>
          <w:u w:val="single"/>
        </w:rPr>
      </w:pPr>
      <w:r w:rsidRPr="006F0A71">
        <w:rPr>
          <w:rFonts w:ascii="Times New Roman" w:hAnsi="Times New Roman" w:cs="Times New Roman"/>
          <w:b/>
          <w:bCs/>
          <w:color w:val="222222"/>
          <w:sz w:val="28"/>
          <w:szCs w:val="28"/>
          <w:u w:val="single"/>
        </w:rPr>
        <w:t xml:space="preserve">Opening Prayer: </w:t>
      </w:r>
    </w:p>
    <w:p w14:paraId="3097F389" w14:textId="00A4E5B2" w:rsidR="00B54DC5" w:rsidRPr="006F4B15" w:rsidRDefault="00B16E57" w:rsidP="00747345">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O God</w:t>
      </w:r>
      <w:r w:rsidR="006F0A71">
        <w:rPr>
          <w:rFonts w:ascii="Times New Roman" w:hAnsi="Times New Roman" w:cs="Times New Roman"/>
          <w:b/>
          <w:bCs/>
          <w:color w:val="222222"/>
          <w:sz w:val="28"/>
          <w:szCs w:val="28"/>
        </w:rPr>
        <w:t xml:space="preserve">, the Creator, Redeemer and Sustainer of our lives: Make us, we pray, obedient to your commandments and responsive to your grace, that we may live in prosperity as we follow the Author of our whole life: The same Jesus Christ our Lord who with you and the Holy Spirit lives and </w:t>
      </w:r>
      <w:r w:rsidR="00CB1A50">
        <w:rPr>
          <w:rFonts w:ascii="Times New Roman" w:hAnsi="Times New Roman" w:cs="Times New Roman"/>
          <w:b/>
          <w:bCs/>
          <w:color w:val="222222"/>
          <w:sz w:val="28"/>
          <w:szCs w:val="28"/>
        </w:rPr>
        <w:t>reigns</w:t>
      </w:r>
      <w:r w:rsidR="006F0A71">
        <w:rPr>
          <w:rFonts w:ascii="Times New Roman" w:hAnsi="Times New Roman" w:cs="Times New Roman"/>
          <w:b/>
          <w:bCs/>
          <w:color w:val="222222"/>
          <w:sz w:val="28"/>
          <w:szCs w:val="28"/>
        </w:rPr>
        <w:t xml:space="preserve"> </w:t>
      </w:r>
      <w:r w:rsidR="00CB1A50">
        <w:rPr>
          <w:rFonts w:ascii="Times New Roman" w:hAnsi="Times New Roman" w:cs="Times New Roman"/>
          <w:b/>
          <w:bCs/>
          <w:color w:val="222222"/>
          <w:sz w:val="28"/>
          <w:szCs w:val="28"/>
        </w:rPr>
        <w:t>forever</w:t>
      </w:r>
      <w:r w:rsidR="00695420">
        <w:rPr>
          <w:rFonts w:ascii="Times New Roman" w:hAnsi="Times New Roman" w:cs="Times New Roman"/>
          <w:b/>
          <w:bCs/>
          <w:color w:val="222222"/>
          <w:sz w:val="28"/>
          <w:szCs w:val="28"/>
        </w:rPr>
        <w:t>. Amen</w:t>
      </w:r>
    </w:p>
    <w:p w14:paraId="2D8E75AF" w14:textId="77777777" w:rsidR="006F4B15" w:rsidRPr="00AE7CDD" w:rsidRDefault="006F4B15" w:rsidP="00747345">
      <w:pPr>
        <w:pStyle w:val="Default"/>
        <w:rPr>
          <w:rFonts w:ascii="Times New Roman" w:hAnsi="Times New Roman" w:cs="Times New Roman"/>
          <w:b/>
          <w:bCs/>
          <w:color w:val="222222"/>
          <w:sz w:val="24"/>
          <w:szCs w:val="24"/>
        </w:rPr>
      </w:pPr>
    </w:p>
    <w:p w14:paraId="75795E22" w14:textId="5A440573" w:rsidR="006E6DFD" w:rsidRPr="006F4B15" w:rsidRDefault="006E6DFD" w:rsidP="00D64BB0">
      <w:pPr>
        <w:jc w:val="center"/>
        <w:rPr>
          <w:sz w:val="28"/>
          <w:szCs w:val="28"/>
        </w:rPr>
      </w:pPr>
      <w:r w:rsidRPr="006F4B15">
        <w:rPr>
          <w:rFonts w:cs="Times New Roman"/>
          <w:bCs/>
          <w:sz w:val="28"/>
          <w:szCs w:val="28"/>
        </w:rPr>
        <w:t xml:space="preserve">Hymn – </w:t>
      </w:r>
      <w:r w:rsidR="00CB1A50">
        <w:rPr>
          <w:rFonts w:cs="Times New Roman"/>
          <w:bCs/>
          <w:sz w:val="28"/>
          <w:szCs w:val="28"/>
        </w:rPr>
        <w:t>Trust and Obey</w:t>
      </w:r>
      <w:r w:rsidR="00B67CE0">
        <w:rPr>
          <w:rFonts w:cs="Times New Roman"/>
          <w:bCs/>
          <w:sz w:val="28"/>
          <w:szCs w:val="28"/>
        </w:rPr>
        <w:t xml:space="preserve"> #</w:t>
      </w:r>
      <w:r w:rsidR="00CB1A50">
        <w:rPr>
          <w:rFonts w:cs="Times New Roman"/>
          <w:bCs/>
          <w:sz w:val="28"/>
          <w:szCs w:val="28"/>
        </w:rPr>
        <w:t>556</w:t>
      </w:r>
    </w:p>
    <w:p w14:paraId="671692CF" w14:textId="77777777" w:rsidR="00747345" w:rsidRPr="006F4B15" w:rsidRDefault="00747345" w:rsidP="00747345">
      <w:pPr>
        <w:pStyle w:val="Default"/>
        <w:jc w:val="center"/>
        <w:rPr>
          <w:rFonts w:ascii="Times New Roman" w:eastAsia="Times New Roman" w:hAnsi="Times New Roman" w:cs="Times New Roman"/>
          <w:b/>
          <w:bCs/>
          <w:sz w:val="28"/>
          <w:szCs w:val="28"/>
          <w:u w:val="single"/>
        </w:rPr>
      </w:pPr>
      <w:r w:rsidRPr="006F4B15">
        <w:rPr>
          <w:rFonts w:ascii="Times New Roman" w:eastAsia="Times New Roman" w:hAnsi="Times New Roman" w:cs="Times New Roman"/>
          <w:b/>
          <w:bCs/>
          <w:sz w:val="28"/>
          <w:szCs w:val="28"/>
          <w:u w:val="single"/>
        </w:rPr>
        <w:t>Children’s Sermon</w:t>
      </w:r>
    </w:p>
    <w:p w14:paraId="1778F123" w14:textId="1379567D" w:rsidR="00D2228F" w:rsidRDefault="00CB1A50" w:rsidP="00DA5FD1">
      <w:pPr>
        <w:jc w:val="center"/>
        <w:rPr>
          <w:sz w:val="28"/>
          <w:szCs w:val="28"/>
        </w:rPr>
      </w:pPr>
      <w:r>
        <w:rPr>
          <w:sz w:val="28"/>
          <w:szCs w:val="28"/>
        </w:rPr>
        <w:t>Dreamers and Happiness</w:t>
      </w:r>
    </w:p>
    <w:p w14:paraId="235D15D3" w14:textId="77777777" w:rsidR="00CB1A50" w:rsidRDefault="00CB1A50" w:rsidP="00DA5FD1">
      <w:pPr>
        <w:jc w:val="center"/>
        <w:rPr>
          <w:sz w:val="28"/>
          <w:szCs w:val="28"/>
        </w:rPr>
      </w:pPr>
    </w:p>
    <w:p w14:paraId="38139133" w14:textId="7C8D4728" w:rsidR="00CB1A50" w:rsidRPr="006F4B15" w:rsidRDefault="00CB1A50" w:rsidP="00CB1A50">
      <w:pPr>
        <w:pStyle w:val="BodyA"/>
        <w:widowControl w:val="0"/>
        <w:spacing w:line="320" w:lineRule="atLeast"/>
        <w:jc w:val="center"/>
        <w:rPr>
          <w:rFonts w:ascii="Times New Roman" w:hAnsi="Times New Roman" w:cs="Times New Roman"/>
          <w:b/>
          <w:bCs/>
          <w:color w:val="333333"/>
          <w:sz w:val="28"/>
          <w:szCs w:val="28"/>
          <w:u w:val="single"/>
        </w:rPr>
      </w:pPr>
      <w:r>
        <w:rPr>
          <w:rFonts w:ascii="Times New Roman" w:hAnsi="Times New Roman" w:cs="Times New Roman"/>
          <w:b/>
          <w:bCs/>
          <w:color w:val="333333"/>
          <w:sz w:val="28"/>
          <w:szCs w:val="28"/>
          <w:u w:val="single"/>
        </w:rPr>
        <w:t>Communion</w:t>
      </w:r>
      <w:r w:rsidRPr="006F4B15">
        <w:rPr>
          <w:rFonts w:ascii="Times New Roman" w:hAnsi="Times New Roman" w:cs="Times New Roman"/>
          <w:b/>
          <w:bCs/>
          <w:color w:val="333333"/>
          <w:sz w:val="28"/>
          <w:szCs w:val="28"/>
          <w:u w:val="single"/>
        </w:rPr>
        <w:t xml:space="preserve"> </w:t>
      </w:r>
    </w:p>
    <w:p w14:paraId="1BFA8EC8" w14:textId="77777777" w:rsidR="00CB1A50" w:rsidRPr="006F4B15" w:rsidRDefault="00CB1A50" w:rsidP="00CB1A50">
      <w:pPr>
        <w:rPr>
          <w:sz w:val="28"/>
          <w:szCs w:val="28"/>
        </w:rPr>
      </w:pPr>
    </w:p>
    <w:p w14:paraId="131EB58E" w14:textId="77777777" w:rsidR="00D2228F" w:rsidRPr="006F4B15"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6F4B15">
        <w:rPr>
          <w:rFonts w:ascii="Times New Roman" w:hAnsi="Times New Roman" w:cs="Times New Roman"/>
          <w:b/>
          <w:bCs/>
          <w:color w:val="333333"/>
          <w:sz w:val="28"/>
          <w:szCs w:val="28"/>
          <w:u w:val="single"/>
        </w:rPr>
        <w:t xml:space="preserve">Scripture Readings: </w:t>
      </w:r>
    </w:p>
    <w:p w14:paraId="1A183314" w14:textId="68CB95E3" w:rsidR="00EA509E" w:rsidRPr="006F4B15" w:rsidRDefault="006402D1" w:rsidP="006402D1">
      <w:pPr>
        <w:jc w:val="center"/>
        <w:rPr>
          <w:i w:val="0"/>
          <w:iCs/>
          <w:sz w:val="28"/>
          <w:szCs w:val="28"/>
        </w:rPr>
      </w:pPr>
      <w:r w:rsidRPr="006F4B15">
        <w:rPr>
          <w:i w:val="0"/>
          <w:iCs/>
          <w:sz w:val="28"/>
          <w:szCs w:val="28"/>
        </w:rPr>
        <w:t>(</w:t>
      </w:r>
      <w:r w:rsidR="00CB1A50">
        <w:rPr>
          <w:i w:val="0"/>
          <w:iCs/>
          <w:sz w:val="28"/>
          <w:szCs w:val="28"/>
        </w:rPr>
        <w:t>Mathew</w:t>
      </w:r>
      <w:r w:rsidR="00A3411C">
        <w:rPr>
          <w:i w:val="0"/>
          <w:iCs/>
          <w:sz w:val="28"/>
          <w:szCs w:val="28"/>
        </w:rPr>
        <w:t xml:space="preserve"> </w:t>
      </w:r>
      <w:r w:rsidR="00CB1A50">
        <w:rPr>
          <w:i w:val="0"/>
          <w:iCs/>
          <w:sz w:val="28"/>
          <w:szCs w:val="28"/>
        </w:rPr>
        <w:t>21</w:t>
      </w:r>
      <w:r w:rsidR="00D22493">
        <w:rPr>
          <w:i w:val="0"/>
          <w:iCs/>
          <w:sz w:val="28"/>
          <w:szCs w:val="28"/>
        </w:rPr>
        <w:t>: 3</w:t>
      </w:r>
      <w:r w:rsidR="00CB1A50">
        <w:rPr>
          <w:i w:val="0"/>
          <w:iCs/>
          <w:sz w:val="28"/>
          <w:szCs w:val="28"/>
        </w:rPr>
        <w:t>3-46</w:t>
      </w:r>
      <w:r w:rsidRPr="006F4B15">
        <w:rPr>
          <w:i w:val="0"/>
          <w:iCs/>
          <w:sz w:val="28"/>
          <w:szCs w:val="28"/>
        </w:rPr>
        <w:t>)</w:t>
      </w:r>
    </w:p>
    <w:p w14:paraId="71652E9E" w14:textId="14157C8F" w:rsidR="006E6DFD" w:rsidRDefault="006E6DFD" w:rsidP="006E6DFD">
      <w:pPr>
        <w:jc w:val="center"/>
        <w:rPr>
          <w:rFonts w:cs="Times New Roman"/>
          <w:bCs/>
          <w:sz w:val="28"/>
          <w:szCs w:val="28"/>
        </w:rPr>
      </w:pPr>
      <w:r w:rsidRPr="006F4B15">
        <w:rPr>
          <w:rFonts w:cs="Times New Roman"/>
          <w:bCs/>
          <w:sz w:val="28"/>
          <w:szCs w:val="28"/>
        </w:rPr>
        <w:t xml:space="preserve">Hymn – </w:t>
      </w:r>
      <w:r w:rsidR="00B67CE0">
        <w:rPr>
          <w:rFonts w:cs="Times New Roman"/>
          <w:bCs/>
          <w:sz w:val="28"/>
          <w:szCs w:val="28"/>
        </w:rPr>
        <w:t>Ancient Words</w:t>
      </w:r>
    </w:p>
    <w:p w14:paraId="4206F456" w14:textId="77777777" w:rsidR="00CB1A50" w:rsidRPr="006F4B15" w:rsidRDefault="00CB1A50" w:rsidP="006E6DFD">
      <w:pPr>
        <w:jc w:val="center"/>
        <w:rPr>
          <w:i w:val="0"/>
          <w:iCs/>
          <w:sz w:val="28"/>
          <w:szCs w:val="28"/>
        </w:rPr>
      </w:pPr>
    </w:p>
    <w:p w14:paraId="6600940F" w14:textId="77777777" w:rsidR="00EA509E" w:rsidRPr="00CB1A50" w:rsidRDefault="00EA509E" w:rsidP="00EA509E">
      <w:pPr>
        <w:pStyle w:val="BodyA"/>
        <w:widowControl w:val="0"/>
        <w:spacing w:line="320" w:lineRule="atLeast"/>
        <w:jc w:val="center"/>
        <w:rPr>
          <w:rFonts w:ascii="Times New Roman" w:hAnsi="Times New Roman" w:cs="Times New Roman"/>
          <w:b/>
          <w:bCs/>
          <w:color w:val="333333"/>
          <w:sz w:val="28"/>
          <w:szCs w:val="28"/>
          <w:u w:val="single"/>
        </w:rPr>
      </w:pPr>
      <w:r w:rsidRPr="00CB1A50">
        <w:rPr>
          <w:rFonts w:ascii="Times New Roman" w:hAnsi="Times New Roman" w:cs="Times New Roman"/>
          <w:b/>
          <w:bCs/>
          <w:color w:val="333333"/>
          <w:sz w:val="28"/>
          <w:szCs w:val="28"/>
          <w:u w:val="single"/>
        </w:rPr>
        <w:lastRenderedPageBreak/>
        <w:t xml:space="preserve">Sermon: </w:t>
      </w:r>
    </w:p>
    <w:p w14:paraId="34A8954D" w14:textId="56D87951" w:rsidR="00DA5FD1" w:rsidRPr="00CB1A50" w:rsidRDefault="00CB1A50" w:rsidP="00E2246F">
      <w:pPr>
        <w:pStyle w:val="BodyA"/>
        <w:widowControl w:val="0"/>
        <w:spacing w:line="320" w:lineRule="atLeast"/>
        <w:jc w:val="center"/>
        <w:rPr>
          <w:rFonts w:ascii="Times New Roman" w:hAnsi="Times New Roman" w:cs="Times New Roman"/>
          <w:b/>
          <w:bCs/>
          <w:color w:val="333333"/>
          <w:sz w:val="32"/>
          <w:szCs w:val="32"/>
        </w:rPr>
      </w:pPr>
      <w:r w:rsidRPr="00CB1A50">
        <w:rPr>
          <w:rFonts w:ascii="Times New Roman" w:hAnsi="Times New Roman" w:cs="Times New Roman"/>
          <w:b/>
          <w:bCs/>
          <w:color w:val="333333"/>
          <w:sz w:val="32"/>
          <w:szCs w:val="32"/>
        </w:rPr>
        <w:t xml:space="preserve">Stealing Fruit </w:t>
      </w:r>
    </w:p>
    <w:p w14:paraId="4CAFF0DA" w14:textId="77777777" w:rsidR="00BD6B7A" w:rsidRDefault="00BD6B7A" w:rsidP="005422A0">
      <w:pPr>
        <w:pStyle w:val="BodyA"/>
        <w:widowControl w:val="0"/>
        <w:spacing w:line="320" w:lineRule="atLeast"/>
        <w:jc w:val="center"/>
        <w:rPr>
          <w:rFonts w:ascii="Times New Roman" w:hAnsi="Times New Roman" w:cs="Times New Roman"/>
          <w:color w:val="333333"/>
        </w:rPr>
      </w:pPr>
    </w:p>
    <w:p w14:paraId="7304955A" w14:textId="77777777" w:rsidR="00CB1A50" w:rsidRDefault="00CB1A50" w:rsidP="005422A0">
      <w:pPr>
        <w:pStyle w:val="BodyA"/>
        <w:widowControl w:val="0"/>
        <w:spacing w:line="320" w:lineRule="atLeast"/>
        <w:jc w:val="center"/>
        <w:rPr>
          <w:rFonts w:ascii="Times New Roman" w:hAnsi="Times New Roman" w:cs="Times New Roman"/>
          <w:color w:val="333333"/>
        </w:rPr>
      </w:pPr>
    </w:p>
    <w:p w14:paraId="0FEE5FE7" w14:textId="61EC4056" w:rsidR="006E6DFD" w:rsidRDefault="006E6DFD" w:rsidP="005422A0">
      <w:pPr>
        <w:pStyle w:val="BodyA"/>
        <w:widowControl w:val="0"/>
        <w:spacing w:line="320" w:lineRule="atLeast"/>
        <w:jc w:val="center"/>
        <w:rPr>
          <w:rFonts w:ascii="Times New Roman" w:hAnsi="Times New Roman" w:cs="Times New Roman"/>
          <w:b/>
          <w:bCs/>
          <w:sz w:val="28"/>
          <w:szCs w:val="28"/>
        </w:rPr>
      </w:pPr>
      <w:r w:rsidRPr="006F4B15">
        <w:rPr>
          <w:rFonts w:ascii="Times New Roman" w:hAnsi="Times New Roman" w:cs="Times New Roman"/>
          <w:b/>
          <w:bCs/>
          <w:sz w:val="28"/>
          <w:szCs w:val="28"/>
        </w:rPr>
        <w:t xml:space="preserve">Hymn – </w:t>
      </w:r>
      <w:r w:rsidR="00CB1A50">
        <w:rPr>
          <w:rFonts w:ascii="Times New Roman" w:hAnsi="Times New Roman" w:cs="Times New Roman"/>
          <w:b/>
          <w:bCs/>
          <w:sz w:val="28"/>
          <w:szCs w:val="28"/>
        </w:rPr>
        <w:t>How Great Thou Art #33</w:t>
      </w:r>
    </w:p>
    <w:p w14:paraId="66566863" w14:textId="77777777" w:rsidR="00B67CE0" w:rsidRDefault="00B67CE0" w:rsidP="005422A0">
      <w:pPr>
        <w:pStyle w:val="BodyA"/>
        <w:widowControl w:val="0"/>
        <w:spacing w:line="320" w:lineRule="atLeast"/>
        <w:jc w:val="center"/>
        <w:rPr>
          <w:rFonts w:ascii="Times New Roman" w:hAnsi="Times New Roman" w:cs="Times New Roman"/>
          <w:b/>
          <w:bCs/>
          <w:sz w:val="28"/>
          <w:szCs w:val="28"/>
        </w:rPr>
      </w:pPr>
    </w:p>
    <w:p w14:paraId="29F5F7B0" w14:textId="77777777" w:rsidR="00B67CE0" w:rsidRPr="0076703E"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t>Prayers for others and ourselves</w:t>
      </w:r>
    </w:p>
    <w:p w14:paraId="5C2BE27E"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1A9CE786"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106ABACD" w14:textId="77777777" w:rsidR="00B67CE0" w:rsidRDefault="00B67CE0" w:rsidP="00B67CE0">
      <w:pPr>
        <w:pStyle w:val="BodyA"/>
        <w:widowControl w:val="0"/>
        <w:spacing w:line="320" w:lineRule="atLeast"/>
        <w:jc w:val="center"/>
        <w:rPr>
          <w:rFonts w:ascii="Times New Roman" w:hAnsi="Times New Roman" w:cs="Times New Roman"/>
          <w:b/>
          <w:bCs/>
          <w:sz w:val="28"/>
          <w:szCs w:val="28"/>
        </w:rPr>
      </w:pPr>
    </w:p>
    <w:p w14:paraId="698D0A02"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62C5F020"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p>
    <w:p w14:paraId="5E99F010"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529B79FE"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p>
    <w:p w14:paraId="31A3D97E" w14:textId="6AD92E2B" w:rsidR="00B67CE0" w:rsidRPr="0076703E" w:rsidRDefault="00B67CE0" w:rsidP="00B67CE0">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sidR="00CB1A50">
        <w:rPr>
          <w:rFonts w:cs="Times New Roman"/>
          <w:bCs/>
          <w:sz w:val="28"/>
          <w:szCs w:val="28"/>
        </w:rPr>
        <w:t xml:space="preserve">Just </w:t>
      </w:r>
      <w:proofErr w:type="gramStart"/>
      <w:r w:rsidR="00CB1A50">
        <w:rPr>
          <w:rFonts w:cs="Times New Roman"/>
          <w:bCs/>
          <w:sz w:val="28"/>
          <w:szCs w:val="28"/>
        </w:rPr>
        <w:t>As</w:t>
      </w:r>
      <w:proofErr w:type="gramEnd"/>
      <w:r w:rsidR="00CB1A50">
        <w:rPr>
          <w:rFonts w:cs="Times New Roman"/>
          <w:bCs/>
          <w:sz w:val="28"/>
          <w:szCs w:val="28"/>
        </w:rPr>
        <w:t xml:space="preserve"> I Am </w:t>
      </w:r>
      <w:r w:rsidR="00CB1A50" w:rsidRPr="0076703E">
        <w:rPr>
          <w:rFonts w:cs="Times New Roman"/>
          <w:bCs/>
          <w:sz w:val="28"/>
          <w:szCs w:val="28"/>
        </w:rPr>
        <w:t>#</w:t>
      </w:r>
      <w:r w:rsidR="00CB1A50">
        <w:rPr>
          <w:rFonts w:cs="Times New Roman"/>
          <w:bCs/>
          <w:sz w:val="28"/>
          <w:szCs w:val="28"/>
        </w:rPr>
        <w:t>339</w:t>
      </w:r>
    </w:p>
    <w:p w14:paraId="75DB96E7" w14:textId="77777777" w:rsidR="00B67CE0" w:rsidRDefault="00B67CE0" w:rsidP="00B67CE0">
      <w:pPr>
        <w:pStyle w:val="Default"/>
        <w:jc w:val="center"/>
        <w:rPr>
          <w:rFonts w:ascii="Times New Roman" w:eastAsia="Times New Roman" w:hAnsi="Times New Roman" w:cs="Times New Roman"/>
          <w:b/>
          <w:bCs/>
          <w:sz w:val="28"/>
          <w:szCs w:val="28"/>
        </w:rPr>
      </w:pPr>
    </w:p>
    <w:p w14:paraId="04391DD9"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1E3AC01C"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4EE8C771"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33808A6"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27B0B6E7"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4165734A"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6C04C0A3" w14:textId="77777777" w:rsidR="00B67CE0" w:rsidRDefault="00B67CE0" w:rsidP="00B67CE0">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0D5F167E" w14:textId="77777777" w:rsidR="00B67CE0" w:rsidRDefault="00B67CE0" w:rsidP="00B67CE0">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3EE9B32"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43C48237"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64C44288"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58395158"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29F27310" w14:textId="77777777" w:rsidR="00B67CE0" w:rsidRPr="009918CC" w:rsidRDefault="00B67CE0" w:rsidP="00B67CE0">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5534FB56" w14:textId="77777777" w:rsidR="00B67CE0" w:rsidRDefault="00B67CE0" w:rsidP="00B67CE0"/>
    <w:p w14:paraId="6C9AF9DE" w14:textId="77777777" w:rsidR="00B67CE0" w:rsidRPr="006E6DFD" w:rsidRDefault="00B67CE0" w:rsidP="00B67CE0">
      <w:pPr>
        <w:pStyle w:val="BodyA"/>
        <w:widowControl w:val="0"/>
        <w:spacing w:line="320" w:lineRule="atLeast"/>
        <w:jc w:val="center"/>
        <w:rPr>
          <w:rFonts w:ascii="Times New Roman" w:hAnsi="Times New Roman" w:cs="Times New Roman"/>
          <w:color w:val="333333"/>
        </w:rPr>
      </w:pPr>
    </w:p>
    <w:p w14:paraId="10709B82" w14:textId="77777777" w:rsidR="00B67CE0" w:rsidRPr="006E6DFD" w:rsidRDefault="00B67CE0" w:rsidP="00B67CE0">
      <w:pPr>
        <w:pStyle w:val="BodyA"/>
        <w:widowControl w:val="0"/>
        <w:spacing w:line="320" w:lineRule="atLeast"/>
        <w:jc w:val="center"/>
        <w:rPr>
          <w:rFonts w:ascii="Times New Roman" w:hAnsi="Times New Roman" w:cs="Times New Roman"/>
          <w:color w:val="333333"/>
        </w:rPr>
      </w:pPr>
    </w:p>
    <w:p w14:paraId="6C4EE6B7" w14:textId="77777777" w:rsidR="00B67CE0" w:rsidRPr="006F4B15" w:rsidRDefault="00B67CE0" w:rsidP="005422A0">
      <w:pPr>
        <w:pStyle w:val="BodyA"/>
        <w:widowControl w:val="0"/>
        <w:spacing w:line="320" w:lineRule="atLeast"/>
        <w:jc w:val="center"/>
        <w:rPr>
          <w:rFonts w:ascii="Times New Roman" w:hAnsi="Times New Roman" w:cs="Times New Roman"/>
          <w:color w:val="333333"/>
          <w:sz w:val="28"/>
          <w:szCs w:val="28"/>
        </w:rPr>
      </w:pPr>
    </w:p>
    <w:sectPr w:rsidR="00B67CE0" w:rsidRPr="006F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405E5"/>
    <w:rsid w:val="000674D7"/>
    <w:rsid w:val="00080CD3"/>
    <w:rsid w:val="000A4B22"/>
    <w:rsid w:val="000F5E22"/>
    <w:rsid w:val="000F7AC8"/>
    <w:rsid w:val="00145C30"/>
    <w:rsid w:val="00147DD9"/>
    <w:rsid w:val="001E3624"/>
    <w:rsid w:val="001F5A60"/>
    <w:rsid w:val="00202A36"/>
    <w:rsid w:val="002442FE"/>
    <w:rsid w:val="00247395"/>
    <w:rsid w:val="00250D8C"/>
    <w:rsid w:val="002530DB"/>
    <w:rsid w:val="002651E6"/>
    <w:rsid w:val="002728F4"/>
    <w:rsid w:val="00274F74"/>
    <w:rsid w:val="00283B06"/>
    <w:rsid w:val="00291300"/>
    <w:rsid w:val="002914E0"/>
    <w:rsid w:val="002B4499"/>
    <w:rsid w:val="002C0283"/>
    <w:rsid w:val="002E7968"/>
    <w:rsid w:val="002F2628"/>
    <w:rsid w:val="003047E0"/>
    <w:rsid w:val="003129C1"/>
    <w:rsid w:val="00332E8C"/>
    <w:rsid w:val="00386193"/>
    <w:rsid w:val="00397FDA"/>
    <w:rsid w:val="003A79D2"/>
    <w:rsid w:val="003C5C92"/>
    <w:rsid w:val="003C6370"/>
    <w:rsid w:val="003D24CC"/>
    <w:rsid w:val="0042732B"/>
    <w:rsid w:val="00444053"/>
    <w:rsid w:val="0045029C"/>
    <w:rsid w:val="00450BAC"/>
    <w:rsid w:val="00461A09"/>
    <w:rsid w:val="004732BA"/>
    <w:rsid w:val="004911AD"/>
    <w:rsid w:val="00492338"/>
    <w:rsid w:val="004B3318"/>
    <w:rsid w:val="004D4012"/>
    <w:rsid w:val="004D74A4"/>
    <w:rsid w:val="004F3E4E"/>
    <w:rsid w:val="004F6499"/>
    <w:rsid w:val="0050216D"/>
    <w:rsid w:val="00502934"/>
    <w:rsid w:val="00513443"/>
    <w:rsid w:val="00517B52"/>
    <w:rsid w:val="00527979"/>
    <w:rsid w:val="005422A0"/>
    <w:rsid w:val="005C570E"/>
    <w:rsid w:val="005C755D"/>
    <w:rsid w:val="005C7855"/>
    <w:rsid w:val="005F45F3"/>
    <w:rsid w:val="005F7F03"/>
    <w:rsid w:val="0061273F"/>
    <w:rsid w:val="00614862"/>
    <w:rsid w:val="00631453"/>
    <w:rsid w:val="006402D1"/>
    <w:rsid w:val="00642BA3"/>
    <w:rsid w:val="0065475A"/>
    <w:rsid w:val="00663493"/>
    <w:rsid w:val="006671EA"/>
    <w:rsid w:val="00683FC7"/>
    <w:rsid w:val="00685A84"/>
    <w:rsid w:val="00687008"/>
    <w:rsid w:val="00695420"/>
    <w:rsid w:val="006C3611"/>
    <w:rsid w:val="006D2CAE"/>
    <w:rsid w:val="006D36BD"/>
    <w:rsid w:val="006E6DFD"/>
    <w:rsid w:val="006F0A71"/>
    <w:rsid w:val="006F4B15"/>
    <w:rsid w:val="006F5573"/>
    <w:rsid w:val="00703389"/>
    <w:rsid w:val="00706BF4"/>
    <w:rsid w:val="00716E7C"/>
    <w:rsid w:val="00726BFB"/>
    <w:rsid w:val="00732BEB"/>
    <w:rsid w:val="00747345"/>
    <w:rsid w:val="00784620"/>
    <w:rsid w:val="00784895"/>
    <w:rsid w:val="007C6508"/>
    <w:rsid w:val="007F1134"/>
    <w:rsid w:val="007F4B46"/>
    <w:rsid w:val="007F6437"/>
    <w:rsid w:val="007F67A8"/>
    <w:rsid w:val="00807727"/>
    <w:rsid w:val="008240F8"/>
    <w:rsid w:val="0085110C"/>
    <w:rsid w:val="008547ED"/>
    <w:rsid w:val="0087211C"/>
    <w:rsid w:val="008740DD"/>
    <w:rsid w:val="00874888"/>
    <w:rsid w:val="00876F3F"/>
    <w:rsid w:val="008A13EF"/>
    <w:rsid w:val="008D19EA"/>
    <w:rsid w:val="008F1EEB"/>
    <w:rsid w:val="00900260"/>
    <w:rsid w:val="00952380"/>
    <w:rsid w:val="0096123B"/>
    <w:rsid w:val="00986928"/>
    <w:rsid w:val="0099623A"/>
    <w:rsid w:val="009B7112"/>
    <w:rsid w:val="009F72C1"/>
    <w:rsid w:val="00A17C5D"/>
    <w:rsid w:val="00A3411C"/>
    <w:rsid w:val="00A4117F"/>
    <w:rsid w:val="00A703F1"/>
    <w:rsid w:val="00A92515"/>
    <w:rsid w:val="00AA13D7"/>
    <w:rsid w:val="00AA7374"/>
    <w:rsid w:val="00AC4CB6"/>
    <w:rsid w:val="00AE7CDD"/>
    <w:rsid w:val="00B16E57"/>
    <w:rsid w:val="00B17363"/>
    <w:rsid w:val="00B30953"/>
    <w:rsid w:val="00B321E4"/>
    <w:rsid w:val="00B54DC5"/>
    <w:rsid w:val="00B624AE"/>
    <w:rsid w:val="00B6438A"/>
    <w:rsid w:val="00B67CE0"/>
    <w:rsid w:val="00BB5AD7"/>
    <w:rsid w:val="00BB5D80"/>
    <w:rsid w:val="00BC00CC"/>
    <w:rsid w:val="00BD6B7A"/>
    <w:rsid w:val="00C120D6"/>
    <w:rsid w:val="00C339DB"/>
    <w:rsid w:val="00C651D2"/>
    <w:rsid w:val="00C80C3B"/>
    <w:rsid w:val="00C82951"/>
    <w:rsid w:val="00CB1A50"/>
    <w:rsid w:val="00CC0C0E"/>
    <w:rsid w:val="00CC2DA5"/>
    <w:rsid w:val="00CC7A29"/>
    <w:rsid w:val="00D1064D"/>
    <w:rsid w:val="00D2228F"/>
    <w:rsid w:val="00D22493"/>
    <w:rsid w:val="00D244DD"/>
    <w:rsid w:val="00D463DD"/>
    <w:rsid w:val="00D520A8"/>
    <w:rsid w:val="00D64BB0"/>
    <w:rsid w:val="00D65178"/>
    <w:rsid w:val="00D84962"/>
    <w:rsid w:val="00DA5F46"/>
    <w:rsid w:val="00DA5FD1"/>
    <w:rsid w:val="00DC1CB6"/>
    <w:rsid w:val="00DC331D"/>
    <w:rsid w:val="00E16259"/>
    <w:rsid w:val="00E2246F"/>
    <w:rsid w:val="00E3120F"/>
    <w:rsid w:val="00E9112A"/>
    <w:rsid w:val="00EA509E"/>
    <w:rsid w:val="00EC1148"/>
    <w:rsid w:val="00ED08C6"/>
    <w:rsid w:val="00ED08DE"/>
    <w:rsid w:val="00F0633C"/>
    <w:rsid w:val="00F51727"/>
    <w:rsid w:val="00F84E80"/>
    <w:rsid w:val="00FC6850"/>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2</cp:revision>
  <dcterms:created xsi:type="dcterms:W3CDTF">2023-10-08T01:26:00Z</dcterms:created>
  <dcterms:modified xsi:type="dcterms:W3CDTF">2023-10-08T01:26:00Z</dcterms:modified>
</cp:coreProperties>
</file>