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D596E" w14:textId="3662C4A3" w:rsidR="00E079C1" w:rsidRDefault="00302433">
      <w:pPr>
        <w:pStyle w:val="Body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45E0820" wp14:editId="4CE40E40">
            <wp:simplePos x="0" y="0"/>
            <wp:positionH relativeFrom="margin">
              <wp:align>center</wp:align>
            </wp:positionH>
            <wp:positionV relativeFrom="paragraph">
              <wp:posOffset>-194310</wp:posOffset>
            </wp:positionV>
            <wp:extent cx="1296670" cy="961390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961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CCAFD3" w14:textId="20086742" w:rsidR="00E079C1" w:rsidRDefault="00E079C1">
      <w:pPr>
        <w:pStyle w:val="Body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5881FA8E" w14:textId="061E75D0" w:rsidR="00E079C1" w:rsidRDefault="00632403">
      <w:pPr>
        <w:pStyle w:val="Body"/>
        <w:jc w:val="center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7C33BE2" wp14:editId="599A62CF">
                <wp:simplePos x="0" y="0"/>
                <wp:positionH relativeFrom="margin">
                  <wp:posOffset>599440</wp:posOffset>
                </wp:positionH>
                <wp:positionV relativeFrom="paragraph">
                  <wp:posOffset>5715</wp:posOffset>
                </wp:positionV>
                <wp:extent cx="1340485" cy="529590"/>
                <wp:effectExtent l="0" t="0" r="0" b="381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485" cy="529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1C7ABE" w14:textId="77777777" w:rsidR="00E079C1" w:rsidRDefault="00302433"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187 Fourth Street</w:t>
                            </w:r>
                          </w:p>
                          <w:p w14:paraId="7E9D9F2A" w14:textId="77777777" w:rsidR="00E079C1" w:rsidRDefault="00302433"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Troy, NY 12180</w:t>
                            </w:r>
                          </w:p>
                          <w:p w14:paraId="7FF00DC8" w14:textId="77777777" w:rsidR="00E079C1" w:rsidRDefault="00302433"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Phone (518) 272-4080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C33BE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47.2pt;margin-top:.45pt;width:105.55pt;height:41.7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" filled="f" stroked="f" strokeweight="1pt">
                <v:stroke miterlimit="4"/>
                <v:textbox inset="1.27mm,1.27mm,1.27mm,1.27mm">
                  <w:txbxContent>
                    <w:p w14:paraId="2B1C7ABE" w14:textId="77777777" w:rsidR="00E079C1" w:rsidRDefault="00302433"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187 Fourth Street</w:t>
                      </w:r>
                    </w:p>
                    <w:p w14:paraId="7E9D9F2A" w14:textId="77777777" w:rsidR="00E079C1" w:rsidRDefault="00302433"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Troy, NY 12180</w:t>
                      </w:r>
                    </w:p>
                    <w:p w14:paraId="7FF00DC8" w14:textId="77777777" w:rsidR="00E079C1" w:rsidRDefault="00302433"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Phone (518) 272-4080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57649B7" wp14:editId="65D97CA7">
                <wp:simplePos x="0" y="0"/>
                <wp:positionH relativeFrom="margin">
                  <wp:posOffset>4944745</wp:posOffset>
                </wp:positionH>
                <wp:positionV relativeFrom="paragraph">
                  <wp:posOffset>5715</wp:posOffset>
                </wp:positionV>
                <wp:extent cx="1562735" cy="529590"/>
                <wp:effectExtent l="0" t="0" r="0" b="381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529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4FFFA7" w14:textId="77777777" w:rsidR="00E079C1" w:rsidRDefault="00302433"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250 Washington Street</w:t>
                            </w:r>
                          </w:p>
                          <w:p w14:paraId="7E0F5F3D" w14:textId="77777777" w:rsidR="00E079C1" w:rsidRDefault="00302433"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Saratoga Springs, NY 12866</w:t>
                            </w:r>
                          </w:p>
                          <w:p w14:paraId="2EC5A27E" w14:textId="77777777" w:rsidR="00E079C1" w:rsidRDefault="00302433"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Phone (518) 581-0048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7649B7" id="_x0000_s1027" type="#_x0000_t202" style="position:absolute;left:0;text-align:left;margin-left:389.35pt;margin-top:.45pt;width:123.05pt;height:41.7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" filled="f" stroked="f" strokeweight="1pt">
                <v:stroke miterlimit="4"/>
                <v:textbox inset="1.27mm,1.27mm,1.27mm,1.27mm">
                  <w:txbxContent>
                    <w:p w14:paraId="1E4FFFA7" w14:textId="77777777" w:rsidR="00E079C1" w:rsidRDefault="00302433"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250 Washington Street</w:t>
                      </w:r>
                    </w:p>
                    <w:p w14:paraId="7E0F5F3D" w14:textId="77777777" w:rsidR="00E079C1" w:rsidRDefault="00302433"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Saratoga Springs, NY 12866</w:t>
                      </w:r>
                    </w:p>
                    <w:p w14:paraId="2EC5A27E" w14:textId="77777777" w:rsidR="00E079C1" w:rsidRDefault="00302433"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Phone (518) 581-0048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D760FAD" w14:textId="77777777" w:rsidR="00E079C1" w:rsidRDefault="00E079C1">
      <w:pPr>
        <w:pStyle w:val="Body"/>
        <w:jc w:val="center"/>
        <w:rPr>
          <w:rFonts w:ascii="Arial Narrow" w:eastAsia="Arial Narrow" w:hAnsi="Arial Narrow" w:cs="Arial Narrow"/>
        </w:rPr>
      </w:pPr>
    </w:p>
    <w:p w14:paraId="05441D84" w14:textId="77777777" w:rsidR="00E079C1" w:rsidRDefault="00E079C1">
      <w:pPr>
        <w:pStyle w:val="Body"/>
        <w:jc w:val="center"/>
        <w:rPr>
          <w:rFonts w:ascii="Arial Narrow" w:eastAsia="Arial Narrow" w:hAnsi="Arial Narrow" w:cs="Arial Narrow"/>
        </w:rPr>
      </w:pPr>
    </w:p>
    <w:p w14:paraId="212D173D" w14:textId="4ED3EA6B" w:rsidR="00E079C1" w:rsidRDefault="00E079C1">
      <w:pPr>
        <w:pStyle w:val="Body"/>
        <w:jc w:val="center"/>
        <w:rPr>
          <w:rFonts w:ascii="Arial Narrow" w:eastAsia="Arial Narrow" w:hAnsi="Arial Narrow" w:cs="Arial Narrow"/>
        </w:rPr>
      </w:pPr>
    </w:p>
    <w:p w14:paraId="32D4EDA1" w14:textId="087B22BB" w:rsidR="00435E9C" w:rsidRPr="005D114D" w:rsidRDefault="00435E9C">
      <w:pPr>
        <w:pStyle w:val="Body"/>
        <w:jc w:val="center"/>
        <w:rPr>
          <w:rFonts w:eastAsia="Arial Narrow" w:cs="Arial"/>
          <w:sz w:val="18"/>
          <w:szCs w:val="18"/>
        </w:rPr>
      </w:pPr>
      <w:r w:rsidRPr="005D114D">
        <w:rPr>
          <w:rFonts w:eastAsia="Arial Narrow" w:cs="Arial"/>
          <w:sz w:val="20"/>
          <w:szCs w:val="20"/>
        </w:rPr>
        <w:t xml:space="preserve">  </w:t>
      </w:r>
      <w:r w:rsidRPr="005D114D">
        <w:rPr>
          <w:rFonts w:eastAsia="Arial Narrow" w:cs="Arial"/>
          <w:sz w:val="18"/>
          <w:szCs w:val="18"/>
        </w:rPr>
        <w:t>4803 NY-30 Amsterdam, NY 12010</w:t>
      </w:r>
    </w:p>
    <w:p w14:paraId="605BB6C2" w14:textId="79EBC649" w:rsidR="00435E9C" w:rsidRPr="005D114D" w:rsidRDefault="00435E9C">
      <w:pPr>
        <w:pStyle w:val="Body"/>
        <w:jc w:val="center"/>
        <w:rPr>
          <w:rFonts w:eastAsia="Arial Narrow" w:cs="Arial"/>
          <w:sz w:val="18"/>
          <w:szCs w:val="18"/>
        </w:rPr>
      </w:pPr>
      <w:r w:rsidRPr="005D114D">
        <w:rPr>
          <w:rFonts w:eastAsia="Arial Narrow" w:cs="Arial"/>
          <w:sz w:val="18"/>
          <w:szCs w:val="18"/>
        </w:rPr>
        <w:t>(518) 272-4082</w:t>
      </w:r>
    </w:p>
    <w:p w14:paraId="318E0FCC" w14:textId="77777777" w:rsidR="00E079C1" w:rsidRPr="00632403" w:rsidRDefault="00E079C1" w:rsidP="00742B4C">
      <w:pPr>
        <w:pStyle w:val="Body"/>
        <w:rPr>
          <w:rFonts w:ascii="Arial Narrow" w:eastAsia="Arial Narrow" w:hAnsi="Arial Narrow" w:cs="Arial Narrow"/>
          <w:sz w:val="16"/>
          <w:szCs w:val="16"/>
        </w:rPr>
      </w:pPr>
    </w:p>
    <w:p w14:paraId="3200E4A5" w14:textId="240F8EE5" w:rsidR="00E079C1" w:rsidRDefault="00302433">
      <w:pPr>
        <w:pStyle w:val="Body"/>
        <w:jc w:val="center"/>
        <w:rPr>
          <w:sz w:val="18"/>
          <w:szCs w:val="18"/>
        </w:rPr>
      </w:pPr>
      <w:r w:rsidRPr="00632403">
        <w:rPr>
          <w:sz w:val="16"/>
          <w:szCs w:val="16"/>
        </w:rPr>
        <w:t>WWW.JPMANGIONE.COM</w:t>
      </w:r>
      <w:r>
        <w:rPr>
          <w:sz w:val="18"/>
          <w:szCs w:val="18"/>
        </w:rPr>
        <w:t xml:space="preserve">  </w:t>
      </w:r>
      <w:r w:rsidR="00904B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THE ORIGINAL MANGIONE LOCKSMITHS SINCE 1885          </w:t>
      </w:r>
      <w:r w:rsidR="00904B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</w:t>
      </w:r>
      <w:r w:rsidRPr="00632403">
        <w:rPr>
          <w:sz w:val="16"/>
          <w:szCs w:val="16"/>
        </w:rPr>
        <w:t>NYS LIC#12000288356</w:t>
      </w:r>
      <w:r>
        <w:rPr>
          <w:noProof/>
          <w:sz w:val="18"/>
          <w:szCs w:val="18"/>
        </w:rPr>
        <mc:AlternateContent>
          <mc:Choice Requires="wps">
            <w:drawing>
              <wp:anchor distT="38100" distB="38100" distL="38100" distR="38100" simplePos="0" relativeHeight="251662336" behindDoc="0" locked="0" layoutInCell="1" allowOverlap="1" wp14:anchorId="6B25D1F8" wp14:editId="24F50996">
                <wp:simplePos x="0" y="0"/>
                <wp:positionH relativeFrom="margin">
                  <wp:posOffset>-6349</wp:posOffset>
                </wp:positionH>
                <wp:positionV relativeFrom="line">
                  <wp:posOffset>320039</wp:posOffset>
                </wp:positionV>
                <wp:extent cx="1971595" cy="257427"/>
                <wp:effectExtent l="0" t="0" r="0" b="0"/>
                <wp:wrapThrough wrapText="bothSides" distL="38100" distR="381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595" cy="2574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930C53" w14:textId="77777777" w:rsidR="00E079C1" w:rsidRDefault="0030243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Distributors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of </w:t>
                            </w:r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MEDECO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PRODUCTS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DECORATIVE DOOR HARDWARE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25D1F8" id="_x0000_s1028" type="#_x0000_t202" style="position:absolute;left:0;text-align:left;margin-left:-.5pt;margin-top:25.2pt;width:155.25pt;height:20.25pt;z-index:251662336;visibility:visible;mso-wrap-style:square;mso-wrap-distance-left:3pt;mso-wrap-distance-top:3pt;mso-wrap-distance-right:3pt;mso-wrap-distance-bottom:3pt;mso-position-horizontal:absolute;mso-position-horizontal-relative:margin;mso-position-vertical:absolute;mso-position-vertical-relative:line;v-text-anchor:top" wrapcoords="7 -53 21600 -53 21600 21547 7 21547 7 -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" filled="f" stroked="f" strokeweight="1pt">
                <v:stroke miterlimit="4"/>
                <v:textbox inset="0,0,0,0">
                  <w:txbxContent>
                    <w:p w14:paraId="3B930C53" w14:textId="77777777" w:rsidR="00E079C1" w:rsidRDefault="00302433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Distributors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of </w:t>
                      </w:r>
                      <w:r>
                        <w:rPr>
                          <w:sz w:val="16"/>
                          <w:szCs w:val="16"/>
                          <w:lang w:val="pt-PT"/>
                        </w:rPr>
                        <w:t xml:space="preserve"> MEDECO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pt-PT"/>
                        </w:rPr>
                        <w:t xml:space="preserve"> PRODUCTS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DECORATIVE DOOR HARDWARE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38100" distB="38100" distL="38100" distR="38100" simplePos="0" relativeHeight="251663360" behindDoc="0" locked="0" layoutInCell="1" allowOverlap="1" wp14:anchorId="677D87F2" wp14:editId="55D5418E">
                <wp:simplePos x="0" y="0"/>
                <wp:positionH relativeFrom="margin">
                  <wp:posOffset>2310764</wp:posOffset>
                </wp:positionH>
                <wp:positionV relativeFrom="line">
                  <wp:posOffset>320039</wp:posOffset>
                </wp:positionV>
                <wp:extent cx="2223772" cy="257427"/>
                <wp:effectExtent l="0" t="0" r="0" b="0"/>
                <wp:wrapThrough wrapText="bothSides" distL="38100" distR="381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2" cy="2574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190F01" w14:textId="77777777" w:rsidR="00E079C1" w:rsidRDefault="0030243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COMMERCIAL DOORS AND FRAMES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CAMERAS &amp; ACCESS CONTROL SYSTEMS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7D87F2" id="_x0000_s1029" type="#_x0000_t202" style="position:absolute;left:0;text-align:left;margin-left:181.95pt;margin-top:25.2pt;width:175.1pt;height:20.25pt;z-index:251663360;visibility:visible;mso-wrap-style:square;mso-wrap-distance-left:3pt;mso-wrap-distance-top:3pt;mso-wrap-distance-right:3pt;mso-wrap-distance-bottom:3pt;mso-position-horizontal:absolute;mso-position-horizontal-relative:margin;mso-position-vertical:absolute;mso-position-vertical-relative:line;v-text-anchor:top" wrapcoords="-6 -53 21594 -53 21594 21547 -6 21547 -6 -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7C190F01" w14:textId="77777777" w:rsidR="00E079C1" w:rsidRDefault="00302433">
                      <w:pPr>
                        <w:pStyle w:val="Body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COMMERCIAL DOORS AND FRAMES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CAMERAS &amp; ACCESS CONTROL SYSTEMS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38100" distB="38100" distL="38100" distR="38100" simplePos="0" relativeHeight="251664384" behindDoc="0" locked="0" layoutInCell="1" allowOverlap="1" wp14:anchorId="7140BAFA" wp14:editId="5B51F338">
                <wp:simplePos x="0" y="0"/>
                <wp:positionH relativeFrom="margin">
                  <wp:posOffset>4880770</wp:posOffset>
                </wp:positionH>
                <wp:positionV relativeFrom="line">
                  <wp:posOffset>320039</wp:posOffset>
                </wp:positionV>
                <wp:extent cx="1970880" cy="257427"/>
                <wp:effectExtent l="0" t="0" r="0" b="0"/>
                <wp:wrapThrough wrapText="bothSides" distL="38100" distR="381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880" cy="2574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04ED91" w14:textId="77777777" w:rsidR="00E079C1" w:rsidRDefault="0030243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AUTOMATIC DOOR OPERATORS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FIRE &amp; BURGLAR SAFES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40BAFA" id="_x0000_s1030" type="#_x0000_t202" style="position:absolute;left:0;text-align:left;margin-left:384.3pt;margin-top:25.2pt;width:155.2pt;height:20.25pt;z-index:251664384;visibility:visible;mso-wrap-style:square;mso-wrap-distance-left:3pt;mso-wrap-distance-top:3pt;mso-wrap-distance-right:3pt;mso-wrap-distance-bottom:3pt;mso-position-horizontal:absolute;mso-position-horizontal-relative:margin;mso-position-vertical:absolute;mso-position-vertical-relative:line;v-text-anchor:top" wrapcoords="0 -53 21593 -53 21593 21547 0 21547 0 -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0504ED91" w14:textId="77777777" w:rsidR="00E079C1" w:rsidRDefault="00302433">
                      <w:pPr>
                        <w:pStyle w:val="Body"/>
                        <w:jc w:val="center"/>
                      </w:pPr>
                      <w:r>
                        <w:rPr>
                          <w:sz w:val="16"/>
                          <w:szCs w:val="16"/>
                          <w:lang w:val="de-DE"/>
                        </w:rPr>
                        <w:t>AUTOMATIC DOOR OPERATORS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FIRE &amp; BURGLAR SAFES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12700" distB="12700" distL="12700" distR="12700" simplePos="0" relativeHeight="251665408" behindDoc="0" locked="0" layoutInCell="1" allowOverlap="1" wp14:anchorId="71EC827C" wp14:editId="1956B268">
                <wp:simplePos x="0" y="0"/>
                <wp:positionH relativeFrom="margin">
                  <wp:posOffset>11222</wp:posOffset>
                </wp:positionH>
                <wp:positionV relativeFrom="line">
                  <wp:posOffset>208279</wp:posOffset>
                </wp:positionV>
                <wp:extent cx="6845080" cy="0"/>
                <wp:effectExtent l="0" t="0" r="0" b="0"/>
                <wp:wrapTopAndBottom distT="12700" distB="127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0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31" style="visibility:visible;position:absolute;margin-left:0.9pt;margin-top:16.4pt;width:539.0pt;height:0.0pt;z-index:251665408;mso-position-horizontal:absolute;mso-position-horizontal-relative:margin;mso-position-vertical:absolute;mso-position-vertical-relative:line;mso-wrap-distance-left:1.0pt;mso-wrap-distance-top:1.0pt;mso-wrap-distance-right:1.0pt;mso-wrap-distance-bottom:1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6750581E" w14:textId="77777777" w:rsidR="00E079C1" w:rsidRDefault="00302433">
      <w:pPr>
        <w:pStyle w:val="Body"/>
        <w:jc w:val="center"/>
      </w:pPr>
      <w:r>
        <w:t xml:space="preserve">       </w:t>
      </w:r>
    </w:p>
    <w:p w14:paraId="1051705C" w14:textId="77777777" w:rsidR="00E079C1" w:rsidRDefault="00E079C1">
      <w:pPr>
        <w:pStyle w:val="Body"/>
        <w:jc w:val="right"/>
        <w:rPr>
          <w:sz w:val="18"/>
          <w:szCs w:val="18"/>
        </w:rPr>
      </w:pPr>
    </w:p>
    <w:p w14:paraId="1F503DC2" w14:textId="14381C54" w:rsidR="00E079C1" w:rsidRDefault="00302433">
      <w:pPr>
        <w:pStyle w:val="Body"/>
        <w:jc w:val="right"/>
      </w:pPr>
      <w:r>
        <w:rPr>
          <w:noProof/>
          <w:sz w:val="18"/>
          <w:szCs w:val="18"/>
        </w:rPr>
        <mc:AlternateContent>
          <mc:Choice Requires="wps">
            <w:drawing>
              <wp:anchor distT="12700" distB="12700" distL="12700" distR="12700" simplePos="0" relativeHeight="251666432" behindDoc="0" locked="0" layoutInCell="1" allowOverlap="1" wp14:anchorId="2E06EDDD" wp14:editId="5AE005F5">
                <wp:simplePos x="0" y="0"/>
                <wp:positionH relativeFrom="margin">
                  <wp:posOffset>11222</wp:posOffset>
                </wp:positionH>
                <wp:positionV relativeFrom="line">
                  <wp:posOffset>200024</wp:posOffset>
                </wp:positionV>
                <wp:extent cx="6845080" cy="0"/>
                <wp:effectExtent l="0" t="0" r="0" b="0"/>
                <wp:wrapTopAndBottom distT="12700" distB="127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0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32" style="visibility:visible;position:absolute;margin-left:0.9pt;margin-top:15.8pt;width:539.0pt;height:0.0pt;z-index:251666432;mso-position-horizontal:absolute;mso-position-horizontal-relative:margin;mso-position-vertical:absolute;mso-position-vertical-relative:line;mso-wrap-distance-left:1.0pt;mso-wrap-distance-top:1.0pt;mso-wrap-distance-right:1.0pt;mso-wrap-distance-bottom:1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47A371B8" w14:textId="644E8A51" w:rsidR="006C0FF9" w:rsidRDefault="006C0FF9" w:rsidP="006C0FF9">
      <w:pPr>
        <w:pStyle w:val="Body"/>
      </w:pPr>
    </w:p>
    <w:p w14:paraId="341D2389" w14:textId="7B967D2B" w:rsidR="006C0FF9" w:rsidRDefault="006C0FF9" w:rsidP="006C0FF9">
      <w:pPr>
        <w:pStyle w:val="Body"/>
      </w:pPr>
    </w:p>
    <w:p w14:paraId="6ABDC15D" w14:textId="736095D7" w:rsidR="0087624F" w:rsidRDefault="0087624F" w:rsidP="006C0FF9">
      <w:pPr>
        <w:pStyle w:val="Body"/>
      </w:pPr>
      <w:r>
        <w:tab/>
        <w:t>Community Congregational Church</w:t>
      </w:r>
    </w:p>
    <w:p w14:paraId="3EBAB3E5" w14:textId="4EEF5643" w:rsidR="0087624F" w:rsidRDefault="0087624F" w:rsidP="006C0FF9">
      <w:pPr>
        <w:pStyle w:val="Body"/>
      </w:pPr>
      <w:r>
        <w:tab/>
        <w:t>221 Columbia Turnpike</w:t>
      </w:r>
    </w:p>
    <w:p w14:paraId="2E3D950A" w14:textId="04E3FF6A" w:rsidR="0087624F" w:rsidRDefault="0087624F" w:rsidP="006C0FF9">
      <w:pPr>
        <w:pStyle w:val="Body"/>
      </w:pPr>
      <w:r>
        <w:tab/>
        <w:t>Rensselaer, NY 12144</w:t>
      </w:r>
    </w:p>
    <w:p w14:paraId="1BF38480" w14:textId="77777777" w:rsidR="0087624F" w:rsidRDefault="0087624F" w:rsidP="006C0FF9">
      <w:pPr>
        <w:pStyle w:val="Body"/>
      </w:pPr>
    </w:p>
    <w:p w14:paraId="69B0D406" w14:textId="3641E93A" w:rsidR="0087624F" w:rsidRDefault="0087624F" w:rsidP="006C0FF9">
      <w:pPr>
        <w:pStyle w:val="Body"/>
      </w:pPr>
      <w:r>
        <w:tab/>
        <w:t>August 29, 2023</w:t>
      </w:r>
    </w:p>
    <w:p w14:paraId="3BEB0A59" w14:textId="77777777" w:rsidR="0087624F" w:rsidRDefault="0087624F" w:rsidP="006C0FF9">
      <w:pPr>
        <w:pStyle w:val="Body"/>
      </w:pPr>
    </w:p>
    <w:p w14:paraId="5B6AB8C5" w14:textId="19125F3C" w:rsidR="0087624F" w:rsidRDefault="0087624F" w:rsidP="006C0FF9">
      <w:pPr>
        <w:pStyle w:val="Body"/>
      </w:pPr>
      <w:r>
        <w:tab/>
        <w:t>Per our site visit, we will supply and install one of the following options.</w:t>
      </w:r>
    </w:p>
    <w:p w14:paraId="4D5D959D" w14:textId="77777777" w:rsidR="0087624F" w:rsidRDefault="0087624F" w:rsidP="006C0FF9">
      <w:pPr>
        <w:pStyle w:val="Body"/>
      </w:pPr>
    </w:p>
    <w:p w14:paraId="61001EF0" w14:textId="51DBA276" w:rsidR="0087624F" w:rsidRDefault="0087624F" w:rsidP="006C0FF9">
      <w:pPr>
        <w:pStyle w:val="Body"/>
      </w:pPr>
      <w:r>
        <w:tab/>
      </w:r>
      <w:r>
        <w:tab/>
        <w:t>1</w:t>
      </w:r>
      <w:r>
        <w:tab/>
        <w:t>Schlage B60 dead bolt</w:t>
      </w:r>
    </w:p>
    <w:p w14:paraId="4A4D0AF7" w14:textId="51D893E0" w:rsidR="0087624F" w:rsidRDefault="0087624F" w:rsidP="006C0FF9">
      <w:pPr>
        <w:pStyle w:val="Body"/>
      </w:pPr>
      <w:r>
        <w:tab/>
      </w:r>
      <w:r>
        <w:tab/>
        <w:t>1</w:t>
      </w:r>
      <w:r>
        <w:tab/>
        <w:t>Arrow RK keyed knob lock</w:t>
      </w:r>
    </w:p>
    <w:p w14:paraId="24FABB6A" w14:textId="2A837350" w:rsidR="0087624F" w:rsidRDefault="0087624F" w:rsidP="006C0FF9">
      <w:pPr>
        <w:pStyle w:val="Body"/>
      </w:pPr>
      <w:r>
        <w:tab/>
      </w:r>
      <w:r>
        <w:tab/>
        <w:t>2</w:t>
      </w:r>
      <w:r>
        <w:tab/>
        <w:t>Schlage cylinders for existing locks</w:t>
      </w:r>
    </w:p>
    <w:p w14:paraId="58780DBE" w14:textId="09D810B2" w:rsidR="0087624F" w:rsidRDefault="0087624F" w:rsidP="006C0FF9">
      <w:pPr>
        <w:pStyle w:val="Body"/>
      </w:pPr>
      <w:r>
        <w:tab/>
      </w:r>
      <w:r>
        <w:tab/>
      </w:r>
      <w:r>
        <w:tab/>
        <w:t>All hardware keyed alike with 20 keys</w:t>
      </w:r>
    </w:p>
    <w:p w14:paraId="7FB59F81" w14:textId="06740F6A" w:rsidR="0087624F" w:rsidRDefault="0087624F" w:rsidP="006C0FF9">
      <w:pPr>
        <w:pStyle w:val="Body"/>
      </w:pPr>
      <w:r>
        <w:tab/>
      </w:r>
      <w:r>
        <w:tab/>
      </w:r>
      <w:r>
        <w:tab/>
        <w:t>Supplied and installed for $525.00 plus tax.</w:t>
      </w:r>
    </w:p>
    <w:p w14:paraId="25C8677E" w14:textId="77777777" w:rsidR="0087624F" w:rsidRDefault="0087624F" w:rsidP="006C0FF9">
      <w:pPr>
        <w:pStyle w:val="Body"/>
      </w:pPr>
    </w:p>
    <w:p w14:paraId="227AEA97" w14:textId="0B990381" w:rsidR="0087624F" w:rsidRDefault="0087624F" w:rsidP="006C0FF9">
      <w:pPr>
        <w:pStyle w:val="Body"/>
      </w:pPr>
      <w:r>
        <w:tab/>
      </w:r>
      <w:r>
        <w:tab/>
      </w:r>
      <w:r w:rsidRPr="00CF6889">
        <w:rPr>
          <w:highlight w:val="yellow"/>
        </w:rPr>
        <w:t>1</w:t>
      </w:r>
      <w:r w:rsidRPr="00CF6889">
        <w:rPr>
          <w:highlight w:val="yellow"/>
        </w:rPr>
        <w:tab/>
        <w:t>Arrow deadbolt with Medeco</w:t>
      </w:r>
      <w:r w:rsidR="00F371AC" w:rsidRPr="00CF6889">
        <w:rPr>
          <w:highlight w:val="yellow"/>
        </w:rPr>
        <w:t xml:space="preserve"> patent restricted, high security</w:t>
      </w:r>
      <w:r w:rsidRPr="00CF6889">
        <w:rPr>
          <w:highlight w:val="yellow"/>
        </w:rPr>
        <w:t xml:space="preserve"> key cylinder</w:t>
      </w:r>
    </w:p>
    <w:p w14:paraId="04B0C8B7" w14:textId="32842A3C" w:rsidR="0087624F" w:rsidRDefault="0087624F" w:rsidP="006C0FF9">
      <w:pPr>
        <w:pStyle w:val="Body"/>
      </w:pPr>
      <w:r>
        <w:tab/>
      </w:r>
      <w:r>
        <w:tab/>
      </w:r>
      <w:r w:rsidRPr="00CF6889">
        <w:rPr>
          <w:highlight w:val="yellow"/>
        </w:rPr>
        <w:t>1</w:t>
      </w:r>
      <w:r w:rsidRPr="00CF6889">
        <w:rPr>
          <w:highlight w:val="yellow"/>
        </w:rPr>
        <w:tab/>
        <w:t>Arrow RK passage knob</w:t>
      </w:r>
    </w:p>
    <w:p w14:paraId="24B87706" w14:textId="09ABAB0E" w:rsidR="0087624F" w:rsidRDefault="0087624F" w:rsidP="006C0FF9">
      <w:pPr>
        <w:pStyle w:val="Body"/>
      </w:pPr>
      <w:r>
        <w:tab/>
      </w:r>
      <w:r>
        <w:tab/>
      </w:r>
      <w:r w:rsidRPr="00CF6889">
        <w:rPr>
          <w:highlight w:val="yellow"/>
        </w:rPr>
        <w:t>2</w:t>
      </w:r>
      <w:r w:rsidRPr="00CF6889">
        <w:rPr>
          <w:highlight w:val="yellow"/>
        </w:rPr>
        <w:tab/>
        <w:t>Medeco</w:t>
      </w:r>
      <w:r w:rsidR="00F371AC" w:rsidRPr="00CF6889">
        <w:rPr>
          <w:highlight w:val="yellow"/>
        </w:rPr>
        <w:t xml:space="preserve"> patent restricted,</w:t>
      </w:r>
      <w:r w:rsidRPr="00CF6889">
        <w:rPr>
          <w:highlight w:val="yellow"/>
        </w:rPr>
        <w:t xml:space="preserve"> </w:t>
      </w:r>
      <w:r w:rsidR="00F371AC" w:rsidRPr="00CF6889">
        <w:rPr>
          <w:highlight w:val="yellow"/>
        </w:rPr>
        <w:t xml:space="preserve">high security cylinders </w:t>
      </w:r>
      <w:r w:rsidRPr="00CF6889">
        <w:rPr>
          <w:highlight w:val="yellow"/>
        </w:rPr>
        <w:t>for existing locks</w:t>
      </w:r>
    </w:p>
    <w:p w14:paraId="35888115" w14:textId="1D0425EB" w:rsidR="0087624F" w:rsidRDefault="0087624F" w:rsidP="006C0FF9">
      <w:pPr>
        <w:pStyle w:val="Body"/>
      </w:pPr>
      <w:r>
        <w:tab/>
      </w:r>
      <w:r>
        <w:tab/>
      </w:r>
      <w:r>
        <w:tab/>
      </w:r>
      <w:r w:rsidRPr="00CF6889">
        <w:rPr>
          <w:highlight w:val="yellow"/>
        </w:rPr>
        <w:t>All hardware keyed alike with 20</w:t>
      </w:r>
      <w:r w:rsidR="00F371AC" w:rsidRPr="00CF6889">
        <w:rPr>
          <w:highlight w:val="yellow"/>
        </w:rPr>
        <w:t xml:space="preserve"> keys</w:t>
      </w:r>
    </w:p>
    <w:p w14:paraId="5F786A33" w14:textId="4923E35A" w:rsidR="0087624F" w:rsidRDefault="0087624F" w:rsidP="006C0FF9">
      <w:pPr>
        <w:pStyle w:val="Body"/>
      </w:pPr>
      <w:r>
        <w:tab/>
      </w:r>
      <w:r>
        <w:tab/>
      </w:r>
      <w:r w:rsidR="00F371AC">
        <w:tab/>
      </w:r>
      <w:r w:rsidR="00F371AC" w:rsidRPr="00CF6889">
        <w:rPr>
          <w:highlight w:val="yellow"/>
        </w:rPr>
        <w:t>Supplied and installed for $1,260.00</w:t>
      </w:r>
      <w:bookmarkStart w:id="0" w:name="_GoBack"/>
      <w:bookmarkEnd w:id="0"/>
      <w:r w:rsidR="00F371AC">
        <w:t xml:space="preserve"> plus tax.</w:t>
      </w:r>
      <w:r>
        <w:tab/>
      </w:r>
    </w:p>
    <w:p w14:paraId="0F4D12AF" w14:textId="77777777" w:rsidR="00F371AC" w:rsidRDefault="00F371AC" w:rsidP="006C0FF9">
      <w:pPr>
        <w:pStyle w:val="Body"/>
      </w:pPr>
    </w:p>
    <w:p w14:paraId="15DDAE87" w14:textId="15BD7BAD" w:rsidR="00F371AC" w:rsidRDefault="00F371AC" w:rsidP="006C0FF9">
      <w:pPr>
        <w:pStyle w:val="Body"/>
      </w:pPr>
      <w:r>
        <w:tab/>
        <w:t>Notes: Medeco keys can only be duplicated at our shop with approved ID.</w:t>
      </w:r>
    </w:p>
    <w:p w14:paraId="70D1B0AB" w14:textId="13A95412" w:rsidR="00F371AC" w:rsidRDefault="00F371AC" w:rsidP="006C0FF9">
      <w:pPr>
        <w:pStyle w:val="Body"/>
      </w:pPr>
      <w:r>
        <w:tab/>
        <w:t>Please allow 5-10 days for scheduling.</w:t>
      </w:r>
    </w:p>
    <w:p w14:paraId="572AF3D9" w14:textId="446847A1" w:rsidR="00F371AC" w:rsidRDefault="00F371AC" w:rsidP="006C0FF9">
      <w:pPr>
        <w:pStyle w:val="Body"/>
      </w:pPr>
      <w:r>
        <w:tab/>
        <w:t>This estimate is valid for 60 days.</w:t>
      </w:r>
    </w:p>
    <w:p w14:paraId="3E8868E0" w14:textId="6AA2D27C" w:rsidR="000453F5" w:rsidRDefault="0087624F" w:rsidP="006C0FF9">
      <w:pPr>
        <w:pStyle w:val="Body"/>
      </w:pPr>
      <w:r>
        <w:tab/>
      </w:r>
      <w:r>
        <w:tab/>
      </w:r>
    </w:p>
    <w:p w14:paraId="424012FA" w14:textId="0DF6AE4B" w:rsidR="000453F5" w:rsidRDefault="000453F5" w:rsidP="006C0FF9">
      <w:pPr>
        <w:pStyle w:val="Body"/>
      </w:pPr>
      <w:r>
        <w:tab/>
        <w:t>Please contact us with any questions, or if you would like to proceed with this estimate.</w:t>
      </w:r>
    </w:p>
    <w:p w14:paraId="4B8926B9" w14:textId="679F58E0" w:rsidR="000453F5" w:rsidRDefault="000453F5" w:rsidP="006C0FF9">
      <w:pPr>
        <w:pStyle w:val="Body"/>
      </w:pPr>
    </w:p>
    <w:p w14:paraId="67218920" w14:textId="13FFAC4B" w:rsidR="000453F5" w:rsidRDefault="000453F5" w:rsidP="006C0FF9">
      <w:pPr>
        <w:pStyle w:val="Body"/>
      </w:pPr>
      <w:r>
        <w:tab/>
        <w:t>Joseph P. Mangione Inc.</w:t>
      </w:r>
    </w:p>
    <w:p w14:paraId="52818200" w14:textId="5C1CE72C" w:rsidR="000453F5" w:rsidRDefault="000453F5" w:rsidP="006C0FF9">
      <w:pPr>
        <w:pStyle w:val="Body"/>
      </w:pPr>
      <w:r>
        <w:tab/>
        <w:t>By: Dan Moss</w:t>
      </w:r>
    </w:p>
    <w:sectPr w:rsidR="000453F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0AE2D" w14:textId="77777777" w:rsidR="004715C5" w:rsidRDefault="004715C5">
      <w:r>
        <w:separator/>
      </w:r>
    </w:p>
  </w:endnote>
  <w:endnote w:type="continuationSeparator" w:id="0">
    <w:p w14:paraId="46D4FE5B" w14:textId="77777777" w:rsidR="004715C5" w:rsidRDefault="0047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ECA2" w14:textId="77777777" w:rsidR="00E079C1" w:rsidRDefault="00E079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B233" w14:textId="77777777" w:rsidR="004715C5" w:rsidRDefault="004715C5">
      <w:r>
        <w:separator/>
      </w:r>
    </w:p>
  </w:footnote>
  <w:footnote w:type="continuationSeparator" w:id="0">
    <w:p w14:paraId="6A31200A" w14:textId="77777777" w:rsidR="004715C5" w:rsidRDefault="0047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AE9D" w14:textId="77777777" w:rsidR="00E079C1" w:rsidRDefault="00E079C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trCwtDA2MzA3MzRX0lEKTi0uzszPAykwqgUACj0IOiwAAAA="/>
  </w:docVars>
  <w:rsids>
    <w:rsidRoot w:val="00E079C1"/>
    <w:rsid w:val="000453F5"/>
    <w:rsid w:val="00302433"/>
    <w:rsid w:val="00435E9C"/>
    <w:rsid w:val="004715C5"/>
    <w:rsid w:val="005D114D"/>
    <w:rsid w:val="00632403"/>
    <w:rsid w:val="006C0FF9"/>
    <w:rsid w:val="00742B4C"/>
    <w:rsid w:val="0087624F"/>
    <w:rsid w:val="00904BB4"/>
    <w:rsid w:val="00B034B4"/>
    <w:rsid w:val="00CF6889"/>
    <w:rsid w:val="00E079C1"/>
    <w:rsid w:val="00F3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98EE"/>
  <w15:docId w15:val="{A60132A7-CDE7-4100-8FAF-269E280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Moss</dc:creator>
  <cp:lastModifiedBy>Tom Poole</cp:lastModifiedBy>
  <cp:revision>3</cp:revision>
  <cp:lastPrinted>2021-02-26T19:15:00Z</cp:lastPrinted>
  <dcterms:created xsi:type="dcterms:W3CDTF">2023-08-29T14:54:00Z</dcterms:created>
  <dcterms:modified xsi:type="dcterms:W3CDTF">2023-09-15T12:41:00Z</dcterms:modified>
</cp:coreProperties>
</file>