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30078" w14:textId="77777777" w:rsidR="009B6AB8" w:rsidRDefault="009B6AB8" w:rsidP="009B6AB8">
      <w:pPr>
        <w:pStyle w:val="Pre-written"/>
        <w:rPr>
          <w:b/>
          <w:sz w:val="28"/>
        </w:rPr>
      </w:pPr>
      <w:r>
        <w:rPr>
          <w:b/>
          <w:sz w:val="28"/>
        </w:rPr>
        <w:t xml:space="preserve"> </w:t>
      </w:r>
      <w:r w:rsidR="00CE1BDB">
        <w:rPr>
          <w:b/>
          <w:sz w:val="32"/>
        </w:rPr>
        <w:t xml:space="preserve">  </w:t>
      </w:r>
      <w:r w:rsidR="00635D1E" w:rsidRPr="00DF501C">
        <w:rPr>
          <w:noProof/>
          <w:color w:val="000000"/>
        </w:rPr>
        <w:drawing>
          <wp:inline distT="0" distB="0" distL="0" distR="0" wp14:anchorId="5C5C73DE" wp14:editId="61D5FE49">
            <wp:extent cx="2552700" cy="571500"/>
            <wp:effectExtent l="0" t="0" r="0" b="0"/>
            <wp:docPr id="1" name="Picture 1" descr="C:\Users\aepatria\Desktop\Admin\Logos\Blue Nalco Water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patria\Desktop\Admin\Logos\Blue Nalco Water logo 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571500"/>
                    </a:xfrm>
                    <a:prstGeom prst="rect">
                      <a:avLst/>
                    </a:prstGeom>
                    <a:noFill/>
                    <a:ln>
                      <a:noFill/>
                    </a:ln>
                  </pic:spPr>
                </pic:pic>
              </a:graphicData>
            </a:graphic>
          </wp:inline>
        </w:drawing>
      </w:r>
      <w:r>
        <w:rPr>
          <w:b/>
          <w:sz w:val="32"/>
        </w:rPr>
        <w:t xml:space="preserve"> </w:t>
      </w:r>
      <w:r w:rsidR="00390521">
        <w:rPr>
          <w:b/>
          <w:sz w:val="32"/>
        </w:rPr>
        <w:t xml:space="preserve">     </w:t>
      </w:r>
      <w:r w:rsidRPr="00390521">
        <w:rPr>
          <w:b/>
          <w:color w:val="0070C0"/>
          <w:sz w:val="32"/>
        </w:rPr>
        <w:t>CUSTOMER SERVICE REPORT</w:t>
      </w:r>
      <w:r w:rsidR="00CE1BDB">
        <w:rPr>
          <w:b/>
          <w:sz w:val="32"/>
        </w:rPr>
        <w:t xml:space="preserve"> </w:t>
      </w:r>
      <w:r w:rsidR="00390521">
        <w:rPr>
          <w:b/>
          <w:sz w:val="32"/>
        </w:rPr>
        <w:t xml:space="preserve">        </w:t>
      </w:r>
      <w:r w:rsidR="00CE1BDB">
        <w:rPr>
          <w:b/>
          <w:sz w:val="32"/>
        </w:rPr>
        <w:t xml:space="preserve"> </w:t>
      </w:r>
    </w:p>
    <w:p w14:paraId="40A5EB16" w14:textId="77777777" w:rsidR="009B6AB8" w:rsidRDefault="009B6AB8" w:rsidP="009B6AB8">
      <w:pPr>
        <w:pStyle w:val="Pre-written"/>
        <w:jc w:val="center"/>
        <w:rPr>
          <w:b/>
          <w:i/>
          <w:sz w:val="20"/>
        </w:rPr>
      </w:pP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690"/>
        <w:gridCol w:w="809"/>
        <w:gridCol w:w="451"/>
        <w:gridCol w:w="1440"/>
        <w:gridCol w:w="754"/>
        <w:gridCol w:w="1766"/>
      </w:tblGrid>
      <w:tr w:rsidR="009B6AB8" w14:paraId="7B8678AC" w14:textId="77777777" w:rsidTr="009B6AB8">
        <w:trPr>
          <w:trHeight w:val="360"/>
        </w:trPr>
        <w:tc>
          <w:tcPr>
            <w:tcW w:w="1350" w:type="dxa"/>
            <w:vAlign w:val="center"/>
          </w:tcPr>
          <w:p w14:paraId="38388F9F" w14:textId="77777777" w:rsidR="009B6AB8" w:rsidRDefault="009B6AB8" w:rsidP="00687E8E">
            <w:pPr>
              <w:pStyle w:val="Pre-written"/>
              <w:jc w:val="right"/>
              <w:rPr>
                <w:position w:val="-6"/>
                <w:sz w:val="16"/>
                <w:szCs w:val="16"/>
              </w:rPr>
            </w:pPr>
            <w:r>
              <w:rPr>
                <w:position w:val="-6"/>
                <w:sz w:val="16"/>
                <w:szCs w:val="16"/>
              </w:rPr>
              <w:t xml:space="preserve">  Company</w:t>
            </w:r>
          </w:p>
        </w:tc>
        <w:tc>
          <w:tcPr>
            <w:tcW w:w="4499" w:type="dxa"/>
            <w:gridSpan w:val="2"/>
            <w:vAlign w:val="center"/>
          </w:tcPr>
          <w:p w14:paraId="6CEA9E6D" w14:textId="5E3CFA7D" w:rsidR="009B6AB8" w:rsidRDefault="006F6DFC" w:rsidP="00D13E20">
            <w:pPr>
              <w:pStyle w:val="Pre-written"/>
              <w:rPr>
                <w:position w:val="-6"/>
                <w:sz w:val="16"/>
                <w:szCs w:val="16"/>
              </w:rPr>
            </w:pPr>
            <w:r>
              <w:rPr>
                <w:position w:val="-6"/>
                <w:sz w:val="16"/>
                <w:szCs w:val="16"/>
              </w:rPr>
              <w:t>Albany Memorial Hospital</w:t>
            </w:r>
          </w:p>
        </w:tc>
        <w:tc>
          <w:tcPr>
            <w:tcW w:w="2645" w:type="dxa"/>
            <w:gridSpan w:val="3"/>
            <w:vAlign w:val="center"/>
          </w:tcPr>
          <w:p w14:paraId="7FCCA95D" w14:textId="65C08577" w:rsidR="009B6AB8" w:rsidRDefault="004E2A10" w:rsidP="00687E8E">
            <w:pPr>
              <w:pStyle w:val="Pre-written"/>
              <w:rPr>
                <w:position w:val="-6"/>
                <w:sz w:val="16"/>
                <w:szCs w:val="16"/>
              </w:rPr>
            </w:pPr>
            <w:r>
              <w:rPr>
                <w:position w:val="-6"/>
                <w:sz w:val="16"/>
                <w:szCs w:val="16"/>
              </w:rPr>
              <w:t>Start Date:</w:t>
            </w:r>
            <w:r w:rsidR="00D13E20">
              <w:rPr>
                <w:position w:val="-6"/>
                <w:sz w:val="16"/>
                <w:szCs w:val="16"/>
              </w:rPr>
              <w:t xml:space="preserve"> </w:t>
            </w:r>
            <w:r w:rsidR="006F6DFC">
              <w:rPr>
                <w:position w:val="-6"/>
                <w:sz w:val="16"/>
                <w:szCs w:val="16"/>
              </w:rPr>
              <w:t>12/2</w:t>
            </w:r>
            <w:r w:rsidR="00BE22B2">
              <w:rPr>
                <w:position w:val="-6"/>
                <w:sz w:val="16"/>
                <w:szCs w:val="16"/>
              </w:rPr>
              <w:t>3</w:t>
            </w:r>
            <w:r w:rsidR="006F6DFC">
              <w:rPr>
                <w:position w:val="-6"/>
                <w:sz w:val="16"/>
                <w:szCs w:val="16"/>
              </w:rPr>
              <w:t>/20</w:t>
            </w:r>
          </w:p>
        </w:tc>
        <w:tc>
          <w:tcPr>
            <w:tcW w:w="1766" w:type="dxa"/>
            <w:vAlign w:val="center"/>
          </w:tcPr>
          <w:p w14:paraId="698A5908" w14:textId="2275EB1F" w:rsidR="009B6AB8" w:rsidRDefault="004E2A10" w:rsidP="00687E8E">
            <w:pPr>
              <w:pStyle w:val="Pre-written"/>
              <w:rPr>
                <w:position w:val="-6"/>
                <w:sz w:val="16"/>
                <w:szCs w:val="16"/>
              </w:rPr>
            </w:pPr>
            <w:r>
              <w:rPr>
                <w:position w:val="-6"/>
                <w:sz w:val="16"/>
                <w:szCs w:val="16"/>
              </w:rPr>
              <w:t>Time:</w:t>
            </w:r>
            <w:r w:rsidR="00D13E20">
              <w:rPr>
                <w:position w:val="-6"/>
                <w:sz w:val="16"/>
                <w:szCs w:val="16"/>
              </w:rPr>
              <w:t xml:space="preserve"> </w:t>
            </w:r>
            <w:r w:rsidR="006F6DFC">
              <w:rPr>
                <w:position w:val="-6"/>
                <w:sz w:val="16"/>
                <w:szCs w:val="16"/>
              </w:rPr>
              <w:t>7:00 AM</w:t>
            </w:r>
          </w:p>
        </w:tc>
      </w:tr>
      <w:tr w:rsidR="009B6AB8" w14:paraId="4FE12597" w14:textId="77777777" w:rsidTr="009B6AB8">
        <w:trPr>
          <w:trHeight w:val="360"/>
        </w:trPr>
        <w:tc>
          <w:tcPr>
            <w:tcW w:w="1350" w:type="dxa"/>
            <w:vAlign w:val="center"/>
          </w:tcPr>
          <w:p w14:paraId="70D0467B" w14:textId="77777777" w:rsidR="009B6AB8" w:rsidRDefault="009B6AB8" w:rsidP="00687E8E">
            <w:pPr>
              <w:pStyle w:val="Pre-written"/>
              <w:jc w:val="right"/>
              <w:rPr>
                <w:position w:val="-6"/>
                <w:sz w:val="16"/>
                <w:szCs w:val="16"/>
              </w:rPr>
            </w:pPr>
            <w:r>
              <w:rPr>
                <w:position w:val="-6"/>
                <w:sz w:val="16"/>
                <w:szCs w:val="16"/>
              </w:rPr>
              <w:t xml:space="preserve"> Address</w:t>
            </w:r>
          </w:p>
        </w:tc>
        <w:tc>
          <w:tcPr>
            <w:tcW w:w="4499" w:type="dxa"/>
            <w:gridSpan w:val="2"/>
            <w:vAlign w:val="center"/>
          </w:tcPr>
          <w:p w14:paraId="012CE163" w14:textId="5D331878" w:rsidR="009B6AB8" w:rsidRDefault="006F6DFC" w:rsidP="00687E8E">
            <w:pPr>
              <w:pStyle w:val="Pre-written"/>
              <w:rPr>
                <w:position w:val="-6"/>
                <w:sz w:val="16"/>
                <w:szCs w:val="16"/>
              </w:rPr>
            </w:pPr>
            <w:r>
              <w:rPr>
                <w:position w:val="-6"/>
                <w:sz w:val="16"/>
                <w:szCs w:val="16"/>
              </w:rPr>
              <w:t xml:space="preserve">600 Northern Blvd. </w:t>
            </w:r>
          </w:p>
        </w:tc>
        <w:tc>
          <w:tcPr>
            <w:tcW w:w="2645" w:type="dxa"/>
            <w:gridSpan w:val="3"/>
            <w:vAlign w:val="center"/>
          </w:tcPr>
          <w:p w14:paraId="31CF3A74" w14:textId="49CCA78F" w:rsidR="009B6AB8" w:rsidRDefault="009B6AB8" w:rsidP="00687E8E">
            <w:pPr>
              <w:pStyle w:val="Pre-written"/>
              <w:rPr>
                <w:position w:val="-6"/>
                <w:sz w:val="16"/>
                <w:szCs w:val="16"/>
              </w:rPr>
            </w:pPr>
            <w:bookmarkStart w:id="0" w:name="hPlant"/>
            <w:r>
              <w:rPr>
                <w:position w:val="-6"/>
                <w:sz w:val="16"/>
                <w:szCs w:val="16"/>
              </w:rPr>
              <w:t xml:space="preserve">Completion Date: </w:t>
            </w:r>
            <w:bookmarkEnd w:id="0"/>
            <w:r w:rsidR="006F6DFC">
              <w:rPr>
                <w:position w:val="-6"/>
                <w:sz w:val="16"/>
                <w:szCs w:val="16"/>
              </w:rPr>
              <w:t>12/2</w:t>
            </w:r>
            <w:r w:rsidR="00BE22B2">
              <w:rPr>
                <w:position w:val="-6"/>
                <w:sz w:val="16"/>
                <w:szCs w:val="16"/>
              </w:rPr>
              <w:t>3</w:t>
            </w:r>
            <w:r w:rsidR="006F6DFC">
              <w:rPr>
                <w:position w:val="-6"/>
                <w:sz w:val="16"/>
                <w:szCs w:val="16"/>
              </w:rPr>
              <w:t>/20</w:t>
            </w:r>
          </w:p>
        </w:tc>
        <w:tc>
          <w:tcPr>
            <w:tcW w:w="1766" w:type="dxa"/>
            <w:vAlign w:val="center"/>
          </w:tcPr>
          <w:p w14:paraId="7602436A" w14:textId="5B79FB32" w:rsidR="009B6AB8" w:rsidRDefault="009B6AB8" w:rsidP="00687E8E">
            <w:pPr>
              <w:pStyle w:val="Pre-written"/>
              <w:rPr>
                <w:position w:val="-6"/>
                <w:sz w:val="16"/>
                <w:szCs w:val="16"/>
              </w:rPr>
            </w:pPr>
            <w:r>
              <w:rPr>
                <w:position w:val="-6"/>
                <w:sz w:val="16"/>
                <w:szCs w:val="16"/>
              </w:rPr>
              <w:t>Time:</w:t>
            </w:r>
            <w:r w:rsidR="00D13E20">
              <w:rPr>
                <w:position w:val="-6"/>
                <w:sz w:val="16"/>
                <w:szCs w:val="16"/>
              </w:rPr>
              <w:t xml:space="preserve"> </w:t>
            </w:r>
            <w:r>
              <w:rPr>
                <w:position w:val="-6"/>
                <w:sz w:val="16"/>
                <w:szCs w:val="16"/>
              </w:rPr>
              <w:t xml:space="preserve"> </w:t>
            </w:r>
            <w:r w:rsidR="006F6DFC">
              <w:rPr>
                <w:position w:val="-6"/>
                <w:sz w:val="16"/>
                <w:szCs w:val="16"/>
              </w:rPr>
              <w:t>4:45 PM</w:t>
            </w:r>
            <w:r>
              <w:rPr>
                <w:position w:val="-6"/>
                <w:sz w:val="16"/>
                <w:szCs w:val="16"/>
              </w:rPr>
              <w:t xml:space="preserve">                                                                                                                                                                                                                                                                                                                                                          </w:t>
            </w:r>
          </w:p>
        </w:tc>
      </w:tr>
      <w:tr w:rsidR="009B6AB8" w14:paraId="509965E8" w14:textId="77777777" w:rsidTr="009B6AB8">
        <w:trPr>
          <w:trHeight w:val="360"/>
        </w:trPr>
        <w:tc>
          <w:tcPr>
            <w:tcW w:w="1350" w:type="dxa"/>
            <w:vAlign w:val="center"/>
          </w:tcPr>
          <w:p w14:paraId="0B6BFFA1" w14:textId="77777777" w:rsidR="009B6AB8" w:rsidRDefault="009B6AB8" w:rsidP="00687E8E">
            <w:pPr>
              <w:pStyle w:val="Pre-written"/>
              <w:jc w:val="right"/>
              <w:rPr>
                <w:position w:val="-6"/>
                <w:sz w:val="16"/>
                <w:szCs w:val="16"/>
              </w:rPr>
            </w:pPr>
            <w:r>
              <w:rPr>
                <w:position w:val="-6"/>
                <w:sz w:val="16"/>
                <w:szCs w:val="16"/>
              </w:rPr>
              <w:t xml:space="preserve">         City</w:t>
            </w:r>
          </w:p>
        </w:tc>
        <w:tc>
          <w:tcPr>
            <w:tcW w:w="3690" w:type="dxa"/>
            <w:vAlign w:val="center"/>
          </w:tcPr>
          <w:p w14:paraId="493A7AEF" w14:textId="1CDC802B" w:rsidR="009B6AB8" w:rsidRDefault="006F6DFC" w:rsidP="00687E8E">
            <w:pPr>
              <w:pStyle w:val="Pre-written"/>
              <w:rPr>
                <w:position w:val="-6"/>
                <w:sz w:val="16"/>
                <w:szCs w:val="16"/>
              </w:rPr>
            </w:pPr>
            <w:r>
              <w:rPr>
                <w:position w:val="-6"/>
                <w:sz w:val="16"/>
                <w:szCs w:val="16"/>
              </w:rPr>
              <w:t xml:space="preserve">Albany </w:t>
            </w:r>
          </w:p>
        </w:tc>
        <w:tc>
          <w:tcPr>
            <w:tcW w:w="1260" w:type="dxa"/>
            <w:gridSpan w:val="2"/>
            <w:vAlign w:val="center"/>
          </w:tcPr>
          <w:p w14:paraId="638B0C8C" w14:textId="0253C45B" w:rsidR="009B6AB8" w:rsidRDefault="009B6AB8" w:rsidP="00687E8E">
            <w:pPr>
              <w:pStyle w:val="Pre-written"/>
              <w:rPr>
                <w:position w:val="-6"/>
                <w:sz w:val="16"/>
                <w:szCs w:val="16"/>
              </w:rPr>
            </w:pPr>
            <w:r>
              <w:rPr>
                <w:position w:val="-6"/>
                <w:sz w:val="16"/>
                <w:szCs w:val="16"/>
              </w:rPr>
              <w:t>State:</w:t>
            </w:r>
            <w:r w:rsidR="00D13E20">
              <w:rPr>
                <w:position w:val="-6"/>
                <w:sz w:val="16"/>
                <w:szCs w:val="16"/>
              </w:rPr>
              <w:t xml:space="preserve"> NY</w:t>
            </w:r>
          </w:p>
        </w:tc>
        <w:tc>
          <w:tcPr>
            <w:tcW w:w="1440" w:type="dxa"/>
            <w:vAlign w:val="center"/>
          </w:tcPr>
          <w:p w14:paraId="686D3C03" w14:textId="28479D43" w:rsidR="009B6AB8" w:rsidRDefault="004E2A10" w:rsidP="00687E8E">
            <w:pPr>
              <w:pStyle w:val="Pre-written"/>
              <w:rPr>
                <w:position w:val="-6"/>
                <w:sz w:val="16"/>
                <w:szCs w:val="16"/>
              </w:rPr>
            </w:pPr>
            <w:r>
              <w:rPr>
                <w:position w:val="-6"/>
                <w:sz w:val="16"/>
                <w:szCs w:val="16"/>
              </w:rPr>
              <w:t>Zip:</w:t>
            </w:r>
            <w:r w:rsidR="00D13E20">
              <w:rPr>
                <w:position w:val="-6"/>
                <w:sz w:val="16"/>
                <w:szCs w:val="16"/>
              </w:rPr>
              <w:t xml:space="preserve"> </w:t>
            </w:r>
            <w:r w:rsidR="006F6DFC">
              <w:rPr>
                <w:position w:val="-6"/>
                <w:sz w:val="16"/>
                <w:szCs w:val="16"/>
              </w:rPr>
              <w:t>12208</w:t>
            </w:r>
          </w:p>
        </w:tc>
        <w:tc>
          <w:tcPr>
            <w:tcW w:w="2520" w:type="dxa"/>
            <w:gridSpan w:val="2"/>
            <w:vAlign w:val="center"/>
          </w:tcPr>
          <w:p w14:paraId="41A4212C" w14:textId="334B5EA3" w:rsidR="009B6AB8" w:rsidRDefault="009B6AB8" w:rsidP="00687E8E">
            <w:pPr>
              <w:pStyle w:val="Pre-written"/>
              <w:rPr>
                <w:position w:val="-6"/>
                <w:sz w:val="16"/>
                <w:szCs w:val="16"/>
              </w:rPr>
            </w:pPr>
            <w:r>
              <w:rPr>
                <w:position w:val="-6"/>
                <w:sz w:val="16"/>
                <w:szCs w:val="16"/>
              </w:rPr>
              <w:t>Country:</w:t>
            </w:r>
            <w:r w:rsidR="00FB04E9">
              <w:rPr>
                <w:position w:val="-6"/>
                <w:sz w:val="16"/>
                <w:szCs w:val="16"/>
              </w:rPr>
              <w:t xml:space="preserve"> USA</w:t>
            </w:r>
          </w:p>
        </w:tc>
      </w:tr>
      <w:tr w:rsidR="009B6AB8" w14:paraId="204A9120" w14:textId="77777777" w:rsidTr="009B6AB8">
        <w:trPr>
          <w:trHeight w:val="470"/>
        </w:trPr>
        <w:tc>
          <w:tcPr>
            <w:tcW w:w="1350" w:type="dxa"/>
            <w:vAlign w:val="center"/>
          </w:tcPr>
          <w:p w14:paraId="27E755B7" w14:textId="77777777" w:rsidR="009B6AB8" w:rsidRDefault="009B6AB8" w:rsidP="00687E8E">
            <w:pPr>
              <w:pStyle w:val="Pre-written"/>
              <w:jc w:val="right"/>
              <w:rPr>
                <w:position w:val="-6"/>
                <w:sz w:val="16"/>
                <w:szCs w:val="16"/>
              </w:rPr>
            </w:pPr>
            <w:r>
              <w:rPr>
                <w:position w:val="-6"/>
                <w:sz w:val="16"/>
                <w:szCs w:val="16"/>
              </w:rPr>
              <w:t>Attention</w:t>
            </w:r>
          </w:p>
        </w:tc>
        <w:tc>
          <w:tcPr>
            <w:tcW w:w="3690" w:type="dxa"/>
            <w:vAlign w:val="center"/>
          </w:tcPr>
          <w:p w14:paraId="70D01E8D" w14:textId="74D3A200" w:rsidR="009B6AB8" w:rsidRDefault="006F6DFC" w:rsidP="00687E8E">
            <w:pPr>
              <w:pStyle w:val="Pre-written"/>
              <w:rPr>
                <w:position w:val="-6"/>
                <w:sz w:val="16"/>
                <w:szCs w:val="16"/>
              </w:rPr>
            </w:pPr>
            <w:r>
              <w:rPr>
                <w:position w:val="-6"/>
                <w:sz w:val="16"/>
                <w:szCs w:val="16"/>
              </w:rPr>
              <w:t xml:space="preserve">Kevin </w:t>
            </w:r>
            <w:proofErr w:type="spellStart"/>
            <w:r>
              <w:rPr>
                <w:position w:val="-6"/>
                <w:sz w:val="16"/>
                <w:szCs w:val="16"/>
              </w:rPr>
              <w:t>Machkenzie</w:t>
            </w:r>
            <w:proofErr w:type="spellEnd"/>
          </w:p>
        </w:tc>
        <w:tc>
          <w:tcPr>
            <w:tcW w:w="5220" w:type="dxa"/>
            <w:gridSpan w:val="5"/>
            <w:vAlign w:val="center"/>
          </w:tcPr>
          <w:p w14:paraId="7B30F597" w14:textId="2F51688E" w:rsidR="009B6AB8" w:rsidRDefault="00CE1BDB" w:rsidP="00687E8E">
            <w:pPr>
              <w:pStyle w:val="Pre-written"/>
              <w:rPr>
                <w:position w:val="-6"/>
                <w:sz w:val="16"/>
                <w:szCs w:val="16"/>
              </w:rPr>
            </w:pPr>
            <w:r>
              <w:rPr>
                <w:position w:val="-6"/>
                <w:sz w:val="16"/>
                <w:szCs w:val="16"/>
              </w:rPr>
              <w:t>Nalco Technician</w:t>
            </w:r>
            <w:r w:rsidR="009B6AB8">
              <w:rPr>
                <w:position w:val="-6"/>
                <w:sz w:val="16"/>
                <w:szCs w:val="16"/>
              </w:rPr>
              <w:t xml:space="preserve">:  </w:t>
            </w:r>
            <w:r w:rsidR="006F6DFC">
              <w:rPr>
                <w:position w:val="-6"/>
                <w:sz w:val="16"/>
                <w:szCs w:val="16"/>
              </w:rPr>
              <w:t>Dennis Searle</w:t>
            </w:r>
          </w:p>
        </w:tc>
      </w:tr>
      <w:tr w:rsidR="009B6AB8" w14:paraId="5F24D4C1" w14:textId="77777777" w:rsidTr="009B6AB8">
        <w:trPr>
          <w:trHeight w:val="360"/>
        </w:trPr>
        <w:tc>
          <w:tcPr>
            <w:tcW w:w="1350" w:type="dxa"/>
            <w:vAlign w:val="center"/>
          </w:tcPr>
          <w:p w14:paraId="67AE486C" w14:textId="77777777" w:rsidR="009B6AB8" w:rsidRDefault="00CE1BDB" w:rsidP="00687E8E">
            <w:pPr>
              <w:pStyle w:val="Pre-written"/>
              <w:rPr>
                <w:position w:val="-6"/>
                <w:sz w:val="16"/>
                <w:szCs w:val="16"/>
              </w:rPr>
            </w:pPr>
            <w:r>
              <w:rPr>
                <w:position w:val="-6"/>
                <w:sz w:val="16"/>
                <w:szCs w:val="16"/>
              </w:rPr>
              <w:t>Nalco</w:t>
            </w:r>
            <w:r w:rsidR="009B6AB8">
              <w:rPr>
                <w:position w:val="-6"/>
                <w:sz w:val="16"/>
                <w:szCs w:val="16"/>
              </w:rPr>
              <w:t xml:space="preserve"> Copies to</w:t>
            </w:r>
          </w:p>
        </w:tc>
        <w:tc>
          <w:tcPr>
            <w:tcW w:w="3690" w:type="dxa"/>
            <w:vAlign w:val="center"/>
          </w:tcPr>
          <w:p w14:paraId="241D423C" w14:textId="1D0687F7" w:rsidR="009B6AB8" w:rsidRDefault="0013374F" w:rsidP="001D5532">
            <w:pPr>
              <w:pStyle w:val="Pre-written"/>
              <w:rPr>
                <w:position w:val="-6"/>
                <w:sz w:val="16"/>
                <w:szCs w:val="16"/>
              </w:rPr>
            </w:pPr>
            <w:r>
              <w:rPr>
                <w:position w:val="-6"/>
                <w:sz w:val="16"/>
                <w:szCs w:val="16"/>
              </w:rPr>
              <w:t>Mike Pidlypchak, Adam Patria</w:t>
            </w:r>
            <w:r w:rsidR="0084109A">
              <w:rPr>
                <w:position w:val="-6"/>
                <w:sz w:val="16"/>
                <w:szCs w:val="16"/>
              </w:rPr>
              <w:t xml:space="preserve">, </w:t>
            </w:r>
            <w:r w:rsidR="006F6DFC">
              <w:rPr>
                <w:position w:val="-6"/>
                <w:sz w:val="16"/>
                <w:szCs w:val="16"/>
              </w:rPr>
              <w:t xml:space="preserve">Thomas Poole, </w:t>
            </w:r>
            <w:r w:rsidR="006F6DFC" w:rsidRPr="006F6DFC">
              <w:rPr>
                <w:position w:val="-6"/>
                <w:sz w:val="16"/>
                <w:szCs w:val="16"/>
              </w:rPr>
              <w:t>Steve E. Moran</w:t>
            </w:r>
            <w:r w:rsidR="00BE22B2">
              <w:rPr>
                <w:position w:val="-6"/>
                <w:sz w:val="16"/>
                <w:szCs w:val="16"/>
              </w:rPr>
              <w:t xml:space="preserve">, Dakota Snyder </w:t>
            </w:r>
          </w:p>
        </w:tc>
        <w:tc>
          <w:tcPr>
            <w:tcW w:w="5220" w:type="dxa"/>
            <w:gridSpan w:val="5"/>
            <w:vAlign w:val="center"/>
          </w:tcPr>
          <w:p w14:paraId="1182B9F6" w14:textId="285277FF" w:rsidR="009B6AB8" w:rsidRDefault="00CE1BDB" w:rsidP="00CE1BDB">
            <w:pPr>
              <w:pStyle w:val="Pre-written"/>
              <w:rPr>
                <w:position w:val="-6"/>
                <w:sz w:val="16"/>
                <w:szCs w:val="16"/>
              </w:rPr>
            </w:pPr>
            <w:r>
              <w:rPr>
                <w:position w:val="-6"/>
                <w:sz w:val="16"/>
                <w:szCs w:val="16"/>
              </w:rPr>
              <w:t>Nalco</w:t>
            </w:r>
            <w:r w:rsidR="009B6AB8">
              <w:rPr>
                <w:position w:val="-6"/>
                <w:sz w:val="16"/>
                <w:szCs w:val="16"/>
              </w:rPr>
              <w:t xml:space="preserve"> Service Supervisor:  </w:t>
            </w:r>
            <w:r w:rsidR="00CC6FDB">
              <w:rPr>
                <w:position w:val="-6"/>
                <w:sz w:val="16"/>
                <w:szCs w:val="16"/>
              </w:rPr>
              <w:t>Mike Pidlypchak</w:t>
            </w:r>
          </w:p>
        </w:tc>
      </w:tr>
    </w:tbl>
    <w:p w14:paraId="2302C768" w14:textId="77777777" w:rsidR="00D75CE2" w:rsidRDefault="00D75CE2"/>
    <w:tbl>
      <w:tblPr>
        <w:tblW w:w="10260" w:type="dxa"/>
        <w:tblInd w:w="198" w:type="dxa"/>
        <w:tblLook w:val="01E0" w:firstRow="1" w:lastRow="1" w:firstColumn="1" w:lastColumn="1" w:noHBand="0" w:noVBand="0"/>
      </w:tblPr>
      <w:tblGrid>
        <w:gridCol w:w="10260"/>
      </w:tblGrid>
      <w:tr w:rsidR="009B6AB8" w14:paraId="2DD0312C" w14:textId="77777777" w:rsidTr="009B6AB8">
        <w:trPr>
          <w:trHeight w:val="360"/>
        </w:trPr>
        <w:tc>
          <w:tcPr>
            <w:tcW w:w="10260" w:type="dxa"/>
            <w:tcBorders>
              <w:top w:val="single" w:sz="4" w:space="0" w:color="auto"/>
              <w:left w:val="single" w:sz="4" w:space="0" w:color="auto"/>
              <w:bottom w:val="single" w:sz="4" w:space="0" w:color="auto"/>
              <w:right w:val="single" w:sz="4" w:space="0" w:color="auto"/>
            </w:tcBorders>
            <w:shd w:val="clear" w:color="auto" w:fill="E6E6E6"/>
            <w:vAlign w:val="center"/>
          </w:tcPr>
          <w:p w14:paraId="3CA8ABB6" w14:textId="77777777" w:rsidR="009B6AB8" w:rsidRDefault="009B6AB8" w:rsidP="00687E8E">
            <w:pPr>
              <w:pStyle w:val="Header"/>
              <w:tabs>
                <w:tab w:val="clear" w:pos="4320"/>
                <w:tab w:val="clear" w:pos="8640"/>
              </w:tabs>
              <w:jc w:val="center"/>
              <w:rPr>
                <w:rFonts w:ascii="Arial" w:hAnsi="Arial" w:cs="Arial"/>
                <w:b/>
                <w:i/>
              </w:rPr>
            </w:pPr>
            <w:r>
              <w:rPr>
                <w:rFonts w:ascii="Arial" w:hAnsi="Arial" w:cs="Arial"/>
                <w:b/>
                <w:i/>
              </w:rPr>
              <w:t>Project Summary/Recommendations</w:t>
            </w:r>
          </w:p>
        </w:tc>
      </w:tr>
      <w:tr w:rsidR="009B6AB8" w14:paraId="1514F019" w14:textId="77777777" w:rsidTr="009B6AB8">
        <w:tc>
          <w:tcPr>
            <w:tcW w:w="10260" w:type="dxa"/>
            <w:tcBorders>
              <w:top w:val="single" w:sz="4" w:space="0" w:color="auto"/>
              <w:left w:val="single" w:sz="4" w:space="0" w:color="auto"/>
              <w:bottom w:val="single" w:sz="4" w:space="0" w:color="auto"/>
              <w:right w:val="single" w:sz="4" w:space="0" w:color="auto"/>
            </w:tcBorders>
          </w:tcPr>
          <w:p w14:paraId="5E317BD2" w14:textId="27591AE9" w:rsidR="009B6AB8" w:rsidRDefault="009B6AB8" w:rsidP="00687E8E">
            <w:pPr>
              <w:pStyle w:val="Header"/>
              <w:tabs>
                <w:tab w:val="clear" w:pos="4320"/>
                <w:tab w:val="clear" w:pos="8640"/>
              </w:tabs>
            </w:pPr>
          </w:p>
          <w:p w14:paraId="6B02022D" w14:textId="3583509C" w:rsidR="007969C8" w:rsidRDefault="00AD1E40" w:rsidP="00687E8E">
            <w:pPr>
              <w:pStyle w:val="Header"/>
              <w:tabs>
                <w:tab w:val="clear" w:pos="4320"/>
                <w:tab w:val="clear" w:pos="8640"/>
              </w:tabs>
              <w:rPr>
                <w:sz w:val="18"/>
                <w:szCs w:val="18"/>
              </w:rPr>
            </w:pPr>
            <w:r>
              <w:rPr>
                <w:sz w:val="18"/>
                <w:szCs w:val="18"/>
              </w:rPr>
              <w:t xml:space="preserve">This service was </w:t>
            </w:r>
            <w:r w:rsidR="006F6DFC">
              <w:rPr>
                <w:sz w:val="18"/>
                <w:szCs w:val="18"/>
              </w:rPr>
              <w:t xml:space="preserve">focused on re-starting the existing Main </w:t>
            </w:r>
            <w:proofErr w:type="spellStart"/>
            <w:r w:rsidR="006F6DFC">
              <w:rPr>
                <w:sz w:val="18"/>
                <w:szCs w:val="18"/>
              </w:rPr>
              <w:t>Envi</w:t>
            </w:r>
            <w:r w:rsidR="00144C5D">
              <w:rPr>
                <w:sz w:val="18"/>
                <w:szCs w:val="18"/>
              </w:rPr>
              <w:t>rox</w:t>
            </w:r>
            <w:proofErr w:type="spellEnd"/>
            <w:r w:rsidR="00144C5D">
              <w:rPr>
                <w:sz w:val="18"/>
                <w:szCs w:val="18"/>
              </w:rPr>
              <w:t xml:space="preserve"> Generator and establish consistent Chlorine Dioxide levels throughout the hospital. With the help of the on-site personal, all goals and objectives have been completed. I have provide</w:t>
            </w:r>
            <w:r w:rsidR="00C01DC1">
              <w:rPr>
                <w:sz w:val="18"/>
                <w:szCs w:val="18"/>
              </w:rPr>
              <w:t>d</w:t>
            </w:r>
            <w:r w:rsidR="00144C5D">
              <w:rPr>
                <w:sz w:val="18"/>
                <w:szCs w:val="18"/>
              </w:rPr>
              <w:t xml:space="preserve"> a completed summary of work performed, results findings, recommendations and improvements moving forward. </w:t>
            </w:r>
          </w:p>
          <w:p w14:paraId="6D3E27EC" w14:textId="449871D7" w:rsidR="00F656AC" w:rsidRDefault="00F656AC" w:rsidP="00687E8E">
            <w:pPr>
              <w:pStyle w:val="Header"/>
              <w:tabs>
                <w:tab w:val="clear" w:pos="4320"/>
                <w:tab w:val="clear" w:pos="8640"/>
              </w:tabs>
              <w:rPr>
                <w:sz w:val="18"/>
                <w:szCs w:val="18"/>
              </w:rPr>
            </w:pPr>
          </w:p>
          <w:p w14:paraId="7256A590" w14:textId="551F72D6" w:rsidR="00D3181E" w:rsidRPr="00775497" w:rsidRDefault="00775497" w:rsidP="00775497">
            <w:pPr>
              <w:pStyle w:val="Header"/>
              <w:tabs>
                <w:tab w:val="clear" w:pos="4320"/>
                <w:tab w:val="clear" w:pos="8640"/>
              </w:tabs>
              <w:jc w:val="center"/>
              <w:rPr>
                <w:b/>
                <w:bCs/>
                <w:sz w:val="18"/>
                <w:szCs w:val="18"/>
                <w:u w:val="single"/>
              </w:rPr>
            </w:pPr>
            <w:proofErr w:type="spellStart"/>
            <w:r>
              <w:rPr>
                <w:b/>
                <w:bCs/>
                <w:sz w:val="18"/>
                <w:szCs w:val="18"/>
                <w:u w:val="single"/>
              </w:rPr>
              <w:t>Envirox</w:t>
            </w:r>
            <w:proofErr w:type="spellEnd"/>
            <w:r>
              <w:rPr>
                <w:b/>
                <w:bCs/>
                <w:sz w:val="18"/>
                <w:szCs w:val="18"/>
                <w:u w:val="single"/>
              </w:rPr>
              <w:t xml:space="preserve"> Generator Re-start</w:t>
            </w:r>
          </w:p>
          <w:p w14:paraId="26D3FEC4" w14:textId="2DE17A79" w:rsidR="00775497" w:rsidRDefault="00775497" w:rsidP="00687E8E">
            <w:pPr>
              <w:pStyle w:val="Header"/>
              <w:tabs>
                <w:tab w:val="clear" w:pos="4320"/>
                <w:tab w:val="clear" w:pos="8640"/>
              </w:tabs>
              <w:rPr>
                <w:sz w:val="18"/>
                <w:szCs w:val="18"/>
                <w:u w:val="single"/>
              </w:rPr>
            </w:pPr>
          </w:p>
          <w:p w14:paraId="3E24428F" w14:textId="49D60B2C" w:rsidR="00775497" w:rsidRPr="00775497" w:rsidRDefault="00775497" w:rsidP="00775497">
            <w:pPr>
              <w:pStyle w:val="Header"/>
              <w:numPr>
                <w:ilvl w:val="0"/>
                <w:numId w:val="2"/>
              </w:numPr>
              <w:tabs>
                <w:tab w:val="clear" w:pos="4320"/>
                <w:tab w:val="clear" w:pos="8640"/>
              </w:tabs>
              <w:rPr>
                <w:sz w:val="18"/>
                <w:szCs w:val="18"/>
                <w:u w:val="single"/>
              </w:rPr>
            </w:pPr>
            <w:r>
              <w:rPr>
                <w:sz w:val="18"/>
                <w:szCs w:val="18"/>
              </w:rPr>
              <w:t xml:space="preserve">Initial testing of the Chlorine Dioxide dosage tank found depleted residuals of CLO2 ppm levels. </w:t>
            </w:r>
            <w:proofErr w:type="gramStart"/>
            <w:r>
              <w:rPr>
                <w:sz w:val="18"/>
                <w:szCs w:val="18"/>
              </w:rPr>
              <w:t>Therefore</w:t>
            </w:r>
            <w:proofErr w:type="gramEnd"/>
            <w:r>
              <w:rPr>
                <w:sz w:val="18"/>
                <w:szCs w:val="18"/>
              </w:rPr>
              <w:t xml:space="preserve"> the dosage tank was pumped out and cleaned. </w:t>
            </w:r>
          </w:p>
          <w:p w14:paraId="6FEACEBD" w14:textId="77777777" w:rsidR="00775497" w:rsidRPr="00775497" w:rsidRDefault="00775497" w:rsidP="00775497">
            <w:pPr>
              <w:pStyle w:val="Header"/>
              <w:numPr>
                <w:ilvl w:val="0"/>
                <w:numId w:val="2"/>
              </w:numPr>
              <w:tabs>
                <w:tab w:val="clear" w:pos="4320"/>
                <w:tab w:val="clear" w:pos="8640"/>
              </w:tabs>
              <w:rPr>
                <w:sz w:val="18"/>
                <w:szCs w:val="18"/>
                <w:u w:val="single"/>
              </w:rPr>
            </w:pPr>
            <w:r>
              <w:rPr>
                <w:sz w:val="18"/>
                <w:szCs w:val="18"/>
              </w:rPr>
              <w:t xml:space="preserve">The </w:t>
            </w:r>
            <w:proofErr w:type="spellStart"/>
            <w:r>
              <w:rPr>
                <w:sz w:val="18"/>
                <w:szCs w:val="18"/>
              </w:rPr>
              <w:t>Envirox</w:t>
            </w:r>
            <w:proofErr w:type="spellEnd"/>
            <w:r>
              <w:rPr>
                <w:sz w:val="18"/>
                <w:szCs w:val="18"/>
              </w:rPr>
              <w:t xml:space="preserve"> Generator was </w:t>
            </w:r>
            <w:proofErr w:type="spellStart"/>
            <w:r>
              <w:rPr>
                <w:sz w:val="18"/>
                <w:szCs w:val="18"/>
              </w:rPr>
              <w:t>layed</w:t>
            </w:r>
            <w:proofErr w:type="spellEnd"/>
            <w:r>
              <w:rPr>
                <w:sz w:val="18"/>
                <w:szCs w:val="18"/>
              </w:rPr>
              <w:t>-up and required additional work to get all electrical, tubing, pumps and injection areas installed.</w:t>
            </w:r>
          </w:p>
          <w:p w14:paraId="533ED68C" w14:textId="77777777" w:rsidR="00775497" w:rsidRPr="00775497" w:rsidRDefault="00775497" w:rsidP="00775497">
            <w:pPr>
              <w:pStyle w:val="Header"/>
              <w:numPr>
                <w:ilvl w:val="0"/>
                <w:numId w:val="2"/>
              </w:numPr>
              <w:tabs>
                <w:tab w:val="clear" w:pos="4320"/>
                <w:tab w:val="clear" w:pos="8640"/>
              </w:tabs>
              <w:rPr>
                <w:sz w:val="18"/>
                <w:szCs w:val="18"/>
                <w:u w:val="single"/>
              </w:rPr>
            </w:pPr>
            <w:r>
              <w:rPr>
                <w:sz w:val="18"/>
                <w:szCs w:val="18"/>
              </w:rPr>
              <w:t xml:space="preserve">After starting the </w:t>
            </w:r>
            <w:proofErr w:type="spellStart"/>
            <w:r>
              <w:rPr>
                <w:sz w:val="18"/>
                <w:szCs w:val="18"/>
              </w:rPr>
              <w:t>Envirox</w:t>
            </w:r>
            <w:proofErr w:type="spellEnd"/>
            <w:r>
              <w:rPr>
                <w:sz w:val="18"/>
                <w:szCs w:val="18"/>
              </w:rPr>
              <w:t xml:space="preserve"> unit the main peristaltic pump needed replacement and I had a back up pump on my truck that was installed and worked properly. </w:t>
            </w:r>
          </w:p>
          <w:p w14:paraId="41E27340" w14:textId="77777777" w:rsidR="00775497" w:rsidRPr="00775497" w:rsidRDefault="00775497" w:rsidP="00775497">
            <w:pPr>
              <w:pStyle w:val="Header"/>
              <w:numPr>
                <w:ilvl w:val="0"/>
                <w:numId w:val="2"/>
              </w:numPr>
              <w:tabs>
                <w:tab w:val="clear" w:pos="4320"/>
                <w:tab w:val="clear" w:pos="8640"/>
              </w:tabs>
              <w:rPr>
                <w:sz w:val="18"/>
                <w:szCs w:val="18"/>
                <w:u w:val="single"/>
              </w:rPr>
            </w:pPr>
            <w:r>
              <w:rPr>
                <w:sz w:val="18"/>
                <w:szCs w:val="18"/>
              </w:rPr>
              <w:t xml:space="preserve">During the production of CLO2 I worked on the feed pump system and found missing parts and seals. I was able to find extra parts and seals and confirmed feed pump was operational. </w:t>
            </w:r>
          </w:p>
          <w:p w14:paraId="3DCE74B9" w14:textId="77777777" w:rsidR="00775497" w:rsidRPr="00775497" w:rsidRDefault="00775497" w:rsidP="00775497">
            <w:pPr>
              <w:pStyle w:val="Header"/>
              <w:numPr>
                <w:ilvl w:val="0"/>
                <w:numId w:val="2"/>
              </w:numPr>
              <w:tabs>
                <w:tab w:val="clear" w:pos="4320"/>
                <w:tab w:val="clear" w:pos="8640"/>
              </w:tabs>
              <w:rPr>
                <w:sz w:val="18"/>
                <w:szCs w:val="18"/>
                <w:u w:val="single"/>
              </w:rPr>
            </w:pPr>
            <w:r>
              <w:rPr>
                <w:sz w:val="18"/>
                <w:szCs w:val="18"/>
              </w:rPr>
              <w:t xml:space="preserve">All Filters were </w:t>
            </w:r>
            <w:proofErr w:type="gramStart"/>
            <w:r>
              <w:rPr>
                <w:sz w:val="18"/>
                <w:szCs w:val="18"/>
              </w:rPr>
              <w:t>installed</w:t>
            </w:r>
            <w:proofErr w:type="gramEnd"/>
            <w:r>
              <w:rPr>
                <w:sz w:val="18"/>
                <w:szCs w:val="18"/>
              </w:rPr>
              <w:t xml:space="preserve"> and water flow was confirmed through the system. </w:t>
            </w:r>
          </w:p>
          <w:p w14:paraId="75E8AAD4" w14:textId="3123613F" w:rsidR="009D6EBF" w:rsidRPr="009D6EBF" w:rsidRDefault="00775497" w:rsidP="00775497">
            <w:pPr>
              <w:pStyle w:val="Header"/>
              <w:numPr>
                <w:ilvl w:val="0"/>
                <w:numId w:val="2"/>
              </w:numPr>
              <w:tabs>
                <w:tab w:val="clear" w:pos="4320"/>
                <w:tab w:val="clear" w:pos="8640"/>
              </w:tabs>
              <w:rPr>
                <w:sz w:val="18"/>
                <w:szCs w:val="18"/>
                <w:u w:val="single"/>
              </w:rPr>
            </w:pPr>
            <w:r>
              <w:rPr>
                <w:sz w:val="18"/>
                <w:szCs w:val="18"/>
              </w:rPr>
              <w:t xml:space="preserve">The </w:t>
            </w:r>
            <w:r w:rsidR="009D6EBF">
              <w:rPr>
                <w:sz w:val="18"/>
                <w:szCs w:val="18"/>
              </w:rPr>
              <w:t>“Chlorine Dioxide” monitor unit was dismantled. I found some old parts, cleaned, installed sensor and calibrated unit.</w:t>
            </w:r>
          </w:p>
          <w:p w14:paraId="2346FAB9" w14:textId="7CFAAE40" w:rsidR="009D6EBF" w:rsidRPr="009D6EBF" w:rsidRDefault="009D6EBF" w:rsidP="00775497">
            <w:pPr>
              <w:pStyle w:val="Header"/>
              <w:numPr>
                <w:ilvl w:val="0"/>
                <w:numId w:val="2"/>
              </w:numPr>
              <w:tabs>
                <w:tab w:val="clear" w:pos="4320"/>
                <w:tab w:val="clear" w:pos="8640"/>
              </w:tabs>
              <w:rPr>
                <w:sz w:val="18"/>
                <w:szCs w:val="18"/>
                <w:u w:val="single"/>
              </w:rPr>
            </w:pPr>
            <w:r>
              <w:rPr>
                <w:sz w:val="18"/>
                <w:szCs w:val="18"/>
              </w:rPr>
              <w:t xml:space="preserve">After the confirming all connections we started feeding CLO2 into the hospital cold water supply. Reading were obtained from the following locations. We confirmed levels were within EPA recommended guidelines. </w:t>
            </w:r>
          </w:p>
          <w:p w14:paraId="37FBB554" w14:textId="77777777" w:rsidR="009D6EBF" w:rsidRPr="009D6EBF" w:rsidRDefault="009D6EBF" w:rsidP="009D6EBF">
            <w:pPr>
              <w:pStyle w:val="Header"/>
              <w:tabs>
                <w:tab w:val="clear" w:pos="4320"/>
                <w:tab w:val="clear" w:pos="8640"/>
              </w:tabs>
              <w:ind w:left="720"/>
              <w:rPr>
                <w:sz w:val="18"/>
                <w:szCs w:val="18"/>
                <w:u w:val="single"/>
              </w:rPr>
            </w:pPr>
          </w:p>
          <w:p w14:paraId="33777A1E" w14:textId="4E681688" w:rsidR="00775497" w:rsidRDefault="009D6EBF" w:rsidP="009D6EBF">
            <w:pPr>
              <w:pStyle w:val="Header"/>
              <w:tabs>
                <w:tab w:val="clear" w:pos="4320"/>
                <w:tab w:val="clear" w:pos="8640"/>
              </w:tabs>
              <w:rPr>
                <w:sz w:val="18"/>
                <w:szCs w:val="18"/>
              </w:rPr>
            </w:pPr>
            <w:r>
              <w:rPr>
                <w:sz w:val="18"/>
                <w:szCs w:val="18"/>
              </w:rPr>
              <w:t xml:space="preserve">Locations Tested and Results Below: </w:t>
            </w:r>
            <w:r w:rsidR="00775497">
              <w:rPr>
                <w:sz w:val="18"/>
                <w:szCs w:val="18"/>
              </w:rPr>
              <w:t xml:space="preserve">  </w:t>
            </w:r>
          </w:p>
          <w:p w14:paraId="2C37D8EC" w14:textId="77777777" w:rsidR="009D6EBF" w:rsidRPr="009D6EBF" w:rsidRDefault="009D6EBF" w:rsidP="009D6EBF">
            <w:pPr>
              <w:pStyle w:val="Header"/>
              <w:numPr>
                <w:ilvl w:val="0"/>
                <w:numId w:val="3"/>
              </w:numPr>
              <w:tabs>
                <w:tab w:val="clear" w:pos="4320"/>
                <w:tab w:val="clear" w:pos="8640"/>
              </w:tabs>
              <w:rPr>
                <w:sz w:val="18"/>
                <w:szCs w:val="18"/>
                <w:u w:val="single"/>
              </w:rPr>
            </w:pPr>
            <w:r>
              <w:rPr>
                <w:sz w:val="18"/>
                <w:szCs w:val="18"/>
              </w:rPr>
              <w:t>Cold Water Sample Point – 0.41 ppm</w:t>
            </w:r>
          </w:p>
          <w:p w14:paraId="49F98DC8" w14:textId="6FF0C2AA" w:rsidR="009D6EBF" w:rsidRPr="009D6EBF" w:rsidRDefault="009D6EBF" w:rsidP="009D6EBF">
            <w:pPr>
              <w:pStyle w:val="Header"/>
              <w:numPr>
                <w:ilvl w:val="0"/>
                <w:numId w:val="3"/>
              </w:numPr>
              <w:tabs>
                <w:tab w:val="clear" w:pos="4320"/>
                <w:tab w:val="clear" w:pos="8640"/>
              </w:tabs>
              <w:rPr>
                <w:sz w:val="18"/>
                <w:szCs w:val="18"/>
                <w:u w:val="single"/>
              </w:rPr>
            </w:pPr>
            <w:r>
              <w:rPr>
                <w:sz w:val="18"/>
                <w:szCs w:val="18"/>
              </w:rPr>
              <w:t xml:space="preserve">419 South – 0.11 ppm </w:t>
            </w:r>
          </w:p>
          <w:p w14:paraId="0A353008" w14:textId="0268F251" w:rsidR="009D6EBF" w:rsidRPr="009D6EBF" w:rsidRDefault="009D6EBF" w:rsidP="009D6EBF">
            <w:pPr>
              <w:pStyle w:val="Header"/>
              <w:numPr>
                <w:ilvl w:val="0"/>
                <w:numId w:val="3"/>
              </w:numPr>
              <w:tabs>
                <w:tab w:val="clear" w:pos="4320"/>
                <w:tab w:val="clear" w:pos="8640"/>
              </w:tabs>
              <w:rPr>
                <w:sz w:val="18"/>
                <w:szCs w:val="18"/>
                <w:u w:val="single"/>
              </w:rPr>
            </w:pPr>
            <w:r>
              <w:rPr>
                <w:sz w:val="18"/>
                <w:szCs w:val="18"/>
              </w:rPr>
              <w:t xml:space="preserve">409 South 0.23 ppm </w:t>
            </w:r>
          </w:p>
          <w:p w14:paraId="0F24B8F6" w14:textId="265F49AB" w:rsidR="009D6EBF" w:rsidRDefault="009D6EBF" w:rsidP="009D6EBF">
            <w:pPr>
              <w:pStyle w:val="Header"/>
              <w:numPr>
                <w:ilvl w:val="0"/>
                <w:numId w:val="3"/>
              </w:numPr>
              <w:tabs>
                <w:tab w:val="clear" w:pos="4320"/>
                <w:tab w:val="clear" w:pos="8640"/>
              </w:tabs>
              <w:rPr>
                <w:sz w:val="18"/>
                <w:szCs w:val="18"/>
              </w:rPr>
            </w:pPr>
            <w:r w:rsidRPr="009D6EBF">
              <w:rPr>
                <w:sz w:val="18"/>
                <w:szCs w:val="18"/>
              </w:rPr>
              <w:t xml:space="preserve">4 Nutrition </w:t>
            </w:r>
            <w:r>
              <w:rPr>
                <w:sz w:val="18"/>
                <w:szCs w:val="18"/>
              </w:rPr>
              <w:t>Center – 0.40 ppm</w:t>
            </w:r>
          </w:p>
          <w:p w14:paraId="2B4C97B0" w14:textId="3099E0D7" w:rsidR="009D6EBF" w:rsidRDefault="009D6EBF" w:rsidP="009D6EBF">
            <w:pPr>
              <w:pStyle w:val="Header"/>
              <w:numPr>
                <w:ilvl w:val="0"/>
                <w:numId w:val="3"/>
              </w:numPr>
              <w:tabs>
                <w:tab w:val="clear" w:pos="4320"/>
                <w:tab w:val="clear" w:pos="8640"/>
              </w:tabs>
              <w:rPr>
                <w:sz w:val="18"/>
                <w:szCs w:val="18"/>
              </w:rPr>
            </w:pPr>
            <w:r>
              <w:rPr>
                <w:sz w:val="18"/>
                <w:szCs w:val="18"/>
              </w:rPr>
              <w:t>4 West Room #43801 – 0.13 ppm</w:t>
            </w:r>
          </w:p>
          <w:p w14:paraId="1A536908" w14:textId="0D2B4E8E" w:rsidR="009D6EBF" w:rsidRDefault="009D6EBF" w:rsidP="009D6EBF">
            <w:pPr>
              <w:pStyle w:val="Header"/>
              <w:numPr>
                <w:ilvl w:val="0"/>
                <w:numId w:val="3"/>
              </w:numPr>
              <w:tabs>
                <w:tab w:val="clear" w:pos="4320"/>
                <w:tab w:val="clear" w:pos="8640"/>
              </w:tabs>
              <w:rPr>
                <w:sz w:val="18"/>
                <w:szCs w:val="18"/>
              </w:rPr>
            </w:pPr>
            <w:r>
              <w:rPr>
                <w:sz w:val="18"/>
                <w:szCs w:val="18"/>
              </w:rPr>
              <w:t xml:space="preserve">440.12 West Wing 0.09 ppm </w:t>
            </w:r>
          </w:p>
          <w:p w14:paraId="5171599A" w14:textId="76D4E274" w:rsidR="008E70FF" w:rsidRDefault="008E70FF" w:rsidP="009D6EBF">
            <w:pPr>
              <w:pStyle w:val="Header"/>
              <w:numPr>
                <w:ilvl w:val="0"/>
                <w:numId w:val="3"/>
              </w:numPr>
              <w:tabs>
                <w:tab w:val="clear" w:pos="4320"/>
                <w:tab w:val="clear" w:pos="8640"/>
              </w:tabs>
              <w:rPr>
                <w:sz w:val="18"/>
                <w:szCs w:val="18"/>
              </w:rPr>
            </w:pPr>
            <w:r>
              <w:rPr>
                <w:sz w:val="18"/>
                <w:szCs w:val="18"/>
              </w:rPr>
              <w:t xml:space="preserve">Hot Zone Testing 0.21 ppm </w:t>
            </w:r>
          </w:p>
          <w:p w14:paraId="60006B8F" w14:textId="77777777" w:rsidR="008E70FF" w:rsidRDefault="008E70FF" w:rsidP="008E70FF">
            <w:pPr>
              <w:pStyle w:val="Header"/>
              <w:tabs>
                <w:tab w:val="clear" w:pos="4320"/>
                <w:tab w:val="clear" w:pos="8640"/>
              </w:tabs>
              <w:ind w:left="720"/>
              <w:rPr>
                <w:sz w:val="18"/>
                <w:szCs w:val="18"/>
              </w:rPr>
            </w:pPr>
          </w:p>
          <w:p w14:paraId="65330EA8" w14:textId="31880B68" w:rsidR="008E70FF" w:rsidRDefault="008E70FF" w:rsidP="008E70FF">
            <w:pPr>
              <w:pStyle w:val="Header"/>
              <w:tabs>
                <w:tab w:val="clear" w:pos="4320"/>
                <w:tab w:val="clear" w:pos="8640"/>
              </w:tabs>
              <w:rPr>
                <w:sz w:val="18"/>
                <w:szCs w:val="18"/>
              </w:rPr>
            </w:pPr>
            <w:r w:rsidRPr="008E70FF">
              <w:rPr>
                <w:b/>
                <w:bCs/>
                <w:sz w:val="18"/>
                <w:szCs w:val="18"/>
              </w:rPr>
              <w:t>Follow up Testing</w:t>
            </w:r>
            <w:r>
              <w:rPr>
                <w:sz w:val="18"/>
                <w:szCs w:val="18"/>
              </w:rPr>
              <w:t xml:space="preserve"> was competed today by Thomas Poole, Albany Hospital Technician. Levels throughout the hospital averaged 0.40 </w:t>
            </w:r>
            <w:proofErr w:type="gramStart"/>
            <w:r>
              <w:rPr>
                <w:sz w:val="18"/>
                <w:szCs w:val="18"/>
              </w:rPr>
              <w:t>ppm  and</w:t>
            </w:r>
            <w:proofErr w:type="gramEnd"/>
            <w:r>
              <w:rPr>
                <w:sz w:val="18"/>
                <w:szCs w:val="18"/>
              </w:rPr>
              <w:t xml:space="preserve"> all settings and feed rates are being maintained. Thomas Poole will perform follow up testing going forward and report any irregularities to me directly. I’m planning to return for follow up testing the first week in January 2021. </w:t>
            </w:r>
          </w:p>
          <w:p w14:paraId="1BF7A9DC" w14:textId="073C2C6D" w:rsidR="008E70FF" w:rsidRDefault="008E70FF" w:rsidP="008E70FF">
            <w:pPr>
              <w:pStyle w:val="Header"/>
              <w:tabs>
                <w:tab w:val="clear" w:pos="4320"/>
                <w:tab w:val="clear" w:pos="8640"/>
              </w:tabs>
              <w:rPr>
                <w:sz w:val="18"/>
                <w:szCs w:val="18"/>
              </w:rPr>
            </w:pPr>
          </w:p>
          <w:p w14:paraId="2A80FA5C" w14:textId="1F52E252" w:rsidR="008E70FF" w:rsidRDefault="008E70FF" w:rsidP="008E70FF">
            <w:pPr>
              <w:pStyle w:val="Header"/>
              <w:tabs>
                <w:tab w:val="clear" w:pos="4320"/>
                <w:tab w:val="clear" w:pos="8640"/>
              </w:tabs>
              <w:rPr>
                <w:b/>
                <w:bCs/>
                <w:sz w:val="18"/>
                <w:szCs w:val="18"/>
              </w:rPr>
            </w:pPr>
            <w:r w:rsidRPr="008E70FF">
              <w:rPr>
                <w:b/>
                <w:bCs/>
                <w:sz w:val="18"/>
                <w:szCs w:val="18"/>
              </w:rPr>
              <w:t>Inventory Supplies</w:t>
            </w:r>
            <w:r>
              <w:rPr>
                <w:b/>
                <w:bCs/>
                <w:sz w:val="18"/>
                <w:szCs w:val="18"/>
              </w:rPr>
              <w:t xml:space="preserve"> Needed:</w:t>
            </w:r>
          </w:p>
          <w:p w14:paraId="1EA41124" w14:textId="05694957" w:rsidR="008E70FF" w:rsidRPr="008E70FF" w:rsidRDefault="008E70FF" w:rsidP="008E70FF">
            <w:pPr>
              <w:pStyle w:val="Header"/>
              <w:numPr>
                <w:ilvl w:val="0"/>
                <w:numId w:val="4"/>
              </w:numPr>
              <w:tabs>
                <w:tab w:val="clear" w:pos="4320"/>
                <w:tab w:val="clear" w:pos="8640"/>
              </w:tabs>
              <w:rPr>
                <w:sz w:val="18"/>
                <w:szCs w:val="18"/>
              </w:rPr>
            </w:pPr>
            <w:r w:rsidRPr="008E70FF">
              <w:rPr>
                <w:sz w:val="18"/>
                <w:szCs w:val="18"/>
              </w:rPr>
              <w:t>(4) Carbon Filters</w:t>
            </w:r>
          </w:p>
          <w:p w14:paraId="332F52F1" w14:textId="60D639E8" w:rsidR="008E70FF" w:rsidRDefault="008E70FF" w:rsidP="008E70FF">
            <w:pPr>
              <w:pStyle w:val="Header"/>
              <w:numPr>
                <w:ilvl w:val="0"/>
                <w:numId w:val="4"/>
              </w:numPr>
              <w:tabs>
                <w:tab w:val="clear" w:pos="4320"/>
                <w:tab w:val="clear" w:pos="8640"/>
              </w:tabs>
              <w:rPr>
                <w:sz w:val="18"/>
                <w:szCs w:val="18"/>
              </w:rPr>
            </w:pPr>
            <w:r w:rsidRPr="008E70FF">
              <w:rPr>
                <w:sz w:val="18"/>
                <w:szCs w:val="18"/>
              </w:rPr>
              <w:t>(1) peristaltic pump needed</w:t>
            </w:r>
            <w:r>
              <w:rPr>
                <w:sz w:val="18"/>
                <w:szCs w:val="18"/>
              </w:rPr>
              <w:t xml:space="preserve"> to replace my truck inventory</w:t>
            </w:r>
          </w:p>
          <w:p w14:paraId="15785B97" w14:textId="70252CCF" w:rsidR="008E70FF" w:rsidRDefault="008E70FF" w:rsidP="008E70FF">
            <w:pPr>
              <w:pStyle w:val="Header"/>
              <w:numPr>
                <w:ilvl w:val="0"/>
                <w:numId w:val="4"/>
              </w:numPr>
              <w:tabs>
                <w:tab w:val="clear" w:pos="4320"/>
                <w:tab w:val="clear" w:pos="8640"/>
              </w:tabs>
              <w:rPr>
                <w:sz w:val="18"/>
                <w:szCs w:val="18"/>
              </w:rPr>
            </w:pPr>
            <w:r>
              <w:rPr>
                <w:sz w:val="18"/>
                <w:szCs w:val="18"/>
              </w:rPr>
              <w:t>(2) Chlorine Dioxide Sensors for the Grundfos CL</w:t>
            </w:r>
            <w:r w:rsidR="00954A81">
              <w:rPr>
                <w:sz w:val="18"/>
                <w:szCs w:val="18"/>
              </w:rPr>
              <w:t xml:space="preserve">O2 monitor unit. </w:t>
            </w:r>
          </w:p>
          <w:p w14:paraId="5D350585" w14:textId="71340D14" w:rsidR="00954A81" w:rsidRDefault="00954A81" w:rsidP="008E70FF">
            <w:pPr>
              <w:pStyle w:val="Header"/>
              <w:numPr>
                <w:ilvl w:val="0"/>
                <w:numId w:val="4"/>
              </w:numPr>
              <w:tabs>
                <w:tab w:val="clear" w:pos="4320"/>
                <w:tab w:val="clear" w:pos="8640"/>
              </w:tabs>
              <w:rPr>
                <w:sz w:val="18"/>
                <w:szCs w:val="18"/>
              </w:rPr>
            </w:pPr>
            <w:r>
              <w:rPr>
                <w:sz w:val="18"/>
                <w:szCs w:val="18"/>
              </w:rPr>
              <w:t>ORP Probe for Nalco Legacy Controller</w:t>
            </w:r>
          </w:p>
          <w:p w14:paraId="322E061D" w14:textId="20D968D4" w:rsidR="00C01DC1" w:rsidRPr="00C01DC1" w:rsidRDefault="00954A81" w:rsidP="00C01DC1">
            <w:pPr>
              <w:pStyle w:val="Header"/>
              <w:numPr>
                <w:ilvl w:val="0"/>
                <w:numId w:val="4"/>
              </w:numPr>
              <w:tabs>
                <w:tab w:val="clear" w:pos="4320"/>
                <w:tab w:val="clear" w:pos="8640"/>
              </w:tabs>
              <w:rPr>
                <w:sz w:val="18"/>
                <w:szCs w:val="18"/>
              </w:rPr>
            </w:pPr>
            <w:r>
              <w:rPr>
                <w:sz w:val="18"/>
                <w:szCs w:val="18"/>
              </w:rPr>
              <w:t xml:space="preserve">Sim Card Gateway </w:t>
            </w:r>
          </w:p>
          <w:p w14:paraId="49919B9D" w14:textId="77777777" w:rsidR="00954A81" w:rsidRDefault="00954A81" w:rsidP="00954A81">
            <w:pPr>
              <w:pStyle w:val="Header"/>
              <w:tabs>
                <w:tab w:val="clear" w:pos="4320"/>
                <w:tab w:val="clear" w:pos="8640"/>
              </w:tabs>
              <w:ind w:left="360"/>
              <w:rPr>
                <w:sz w:val="18"/>
                <w:szCs w:val="18"/>
              </w:rPr>
            </w:pPr>
          </w:p>
          <w:p w14:paraId="319F8FC8" w14:textId="720BA7C7" w:rsidR="00954A81" w:rsidRDefault="00954A81" w:rsidP="00954A81">
            <w:pPr>
              <w:pStyle w:val="Header"/>
              <w:tabs>
                <w:tab w:val="clear" w:pos="4320"/>
                <w:tab w:val="clear" w:pos="8640"/>
              </w:tabs>
              <w:rPr>
                <w:b/>
                <w:bCs/>
                <w:sz w:val="18"/>
                <w:szCs w:val="18"/>
              </w:rPr>
            </w:pPr>
            <w:r w:rsidRPr="00954A81">
              <w:rPr>
                <w:b/>
                <w:bCs/>
                <w:sz w:val="18"/>
                <w:szCs w:val="18"/>
              </w:rPr>
              <w:t xml:space="preserve">Future Recommendations: </w:t>
            </w:r>
          </w:p>
          <w:p w14:paraId="44308404" w14:textId="241A43AC" w:rsidR="00954A81" w:rsidRPr="00954A81" w:rsidRDefault="00954A81" w:rsidP="00954A81">
            <w:pPr>
              <w:pStyle w:val="Header"/>
              <w:numPr>
                <w:ilvl w:val="0"/>
                <w:numId w:val="6"/>
              </w:numPr>
              <w:tabs>
                <w:tab w:val="clear" w:pos="4320"/>
                <w:tab w:val="clear" w:pos="8640"/>
              </w:tabs>
              <w:rPr>
                <w:b/>
                <w:bCs/>
                <w:sz w:val="18"/>
                <w:szCs w:val="18"/>
              </w:rPr>
            </w:pPr>
            <w:r>
              <w:rPr>
                <w:sz w:val="18"/>
                <w:szCs w:val="18"/>
              </w:rPr>
              <w:t xml:space="preserve">Hot Water Loop – Consider discontinuing the (Copper Silver Unit) activate the other </w:t>
            </w:r>
            <w:proofErr w:type="spellStart"/>
            <w:r>
              <w:rPr>
                <w:sz w:val="18"/>
                <w:szCs w:val="18"/>
              </w:rPr>
              <w:t>Envirox</w:t>
            </w:r>
            <w:proofErr w:type="spellEnd"/>
            <w:r>
              <w:rPr>
                <w:sz w:val="18"/>
                <w:szCs w:val="18"/>
              </w:rPr>
              <w:t xml:space="preserve"> generator and treat the Hot Water Loop with CLO2 disinfectant. </w:t>
            </w:r>
          </w:p>
          <w:p w14:paraId="1EA2D8AE" w14:textId="2E5C5C4E" w:rsidR="00954A81" w:rsidRDefault="00954A81" w:rsidP="00954A81">
            <w:pPr>
              <w:pStyle w:val="Header"/>
              <w:numPr>
                <w:ilvl w:val="0"/>
                <w:numId w:val="6"/>
              </w:numPr>
              <w:tabs>
                <w:tab w:val="clear" w:pos="4320"/>
                <w:tab w:val="clear" w:pos="8640"/>
              </w:tabs>
              <w:rPr>
                <w:sz w:val="18"/>
                <w:szCs w:val="18"/>
              </w:rPr>
            </w:pPr>
            <w:r w:rsidRPr="00954A81">
              <w:rPr>
                <w:sz w:val="18"/>
                <w:szCs w:val="18"/>
              </w:rPr>
              <w:t xml:space="preserve">Upgrade </w:t>
            </w:r>
            <w:r>
              <w:rPr>
                <w:sz w:val="18"/>
                <w:szCs w:val="18"/>
              </w:rPr>
              <w:t xml:space="preserve">to the New Nextgen Controller with the Nalco Oxidant Controller to monitor the Chlorine Dioxide levels 24/7/365. </w:t>
            </w:r>
          </w:p>
          <w:p w14:paraId="284DD549" w14:textId="45D07DBB" w:rsidR="00954A81" w:rsidRDefault="00954A81" w:rsidP="00954A81">
            <w:pPr>
              <w:pStyle w:val="Header"/>
              <w:numPr>
                <w:ilvl w:val="0"/>
                <w:numId w:val="6"/>
              </w:numPr>
              <w:tabs>
                <w:tab w:val="clear" w:pos="4320"/>
                <w:tab w:val="clear" w:pos="8640"/>
              </w:tabs>
              <w:rPr>
                <w:sz w:val="18"/>
                <w:szCs w:val="18"/>
              </w:rPr>
            </w:pPr>
            <w:r>
              <w:rPr>
                <w:sz w:val="18"/>
                <w:szCs w:val="18"/>
              </w:rPr>
              <w:t>Upgrade Albany Memorial Tester to the EPA approved “</w:t>
            </w:r>
            <w:proofErr w:type="spellStart"/>
            <w:r>
              <w:rPr>
                <w:sz w:val="18"/>
                <w:szCs w:val="18"/>
              </w:rPr>
              <w:t>Palintest</w:t>
            </w:r>
            <w:proofErr w:type="spellEnd"/>
            <w:r>
              <w:rPr>
                <w:sz w:val="18"/>
                <w:szCs w:val="18"/>
              </w:rPr>
              <w:t xml:space="preserve">” equipment for inhouse monitoring. </w:t>
            </w:r>
          </w:p>
          <w:p w14:paraId="6A744EC4" w14:textId="77777777" w:rsidR="00425FE6" w:rsidRPr="00954A81" w:rsidRDefault="00425FE6" w:rsidP="0061542E">
            <w:pPr>
              <w:pStyle w:val="Header"/>
              <w:tabs>
                <w:tab w:val="clear" w:pos="4320"/>
                <w:tab w:val="clear" w:pos="8640"/>
              </w:tabs>
              <w:ind w:left="720"/>
              <w:rPr>
                <w:sz w:val="18"/>
                <w:szCs w:val="18"/>
              </w:rPr>
            </w:pPr>
            <w:bookmarkStart w:id="1" w:name="_GoBack"/>
            <w:bookmarkEnd w:id="1"/>
          </w:p>
          <w:p w14:paraId="31A4111E" w14:textId="0AFE9B42" w:rsidR="00954A81" w:rsidRDefault="00425FE6" w:rsidP="00954A81">
            <w:pPr>
              <w:pStyle w:val="Header"/>
              <w:tabs>
                <w:tab w:val="clear" w:pos="4320"/>
                <w:tab w:val="clear" w:pos="8640"/>
              </w:tabs>
              <w:rPr>
                <w:sz w:val="18"/>
                <w:szCs w:val="18"/>
              </w:rPr>
            </w:pPr>
            <w:r>
              <w:rPr>
                <w:sz w:val="18"/>
                <w:szCs w:val="18"/>
              </w:rPr>
              <w:t xml:space="preserve">If you have further questions or comments, please feel free to contact me directly. </w:t>
            </w:r>
          </w:p>
          <w:p w14:paraId="6496F596" w14:textId="041F1CCC" w:rsidR="00425FE6" w:rsidRDefault="00425FE6" w:rsidP="00954A81">
            <w:pPr>
              <w:pStyle w:val="Header"/>
              <w:tabs>
                <w:tab w:val="clear" w:pos="4320"/>
                <w:tab w:val="clear" w:pos="8640"/>
              </w:tabs>
              <w:rPr>
                <w:sz w:val="18"/>
                <w:szCs w:val="18"/>
              </w:rPr>
            </w:pPr>
            <w:r>
              <w:rPr>
                <w:sz w:val="18"/>
                <w:szCs w:val="18"/>
              </w:rPr>
              <w:t xml:space="preserve">Dennis Searle, SV102 Field Services. Mobile: (617) 775-7247 Email: </w:t>
            </w:r>
            <w:hyperlink r:id="rId6" w:history="1">
              <w:r w:rsidRPr="000B55C9">
                <w:rPr>
                  <w:rStyle w:val="Hyperlink"/>
                  <w:sz w:val="18"/>
                  <w:szCs w:val="18"/>
                </w:rPr>
                <w:t>dlsearle@ecolab.com</w:t>
              </w:r>
            </w:hyperlink>
            <w:r>
              <w:rPr>
                <w:sz w:val="18"/>
                <w:szCs w:val="18"/>
              </w:rPr>
              <w:t xml:space="preserve"> </w:t>
            </w:r>
          </w:p>
          <w:p w14:paraId="708EAFDD" w14:textId="77777777" w:rsidR="00425FE6" w:rsidRPr="008E70FF" w:rsidRDefault="00425FE6" w:rsidP="00954A81">
            <w:pPr>
              <w:pStyle w:val="Header"/>
              <w:tabs>
                <w:tab w:val="clear" w:pos="4320"/>
                <w:tab w:val="clear" w:pos="8640"/>
              </w:tabs>
              <w:rPr>
                <w:sz w:val="18"/>
                <w:szCs w:val="18"/>
              </w:rPr>
            </w:pPr>
          </w:p>
          <w:p w14:paraId="4A179C23" w14:textId="77777777" w:rsidR="008E70FF" w:rsidRDefault="008E70FF" w:rsidP="008E70FF">
            <w:pPr>
              <w:pStyle w:val="Header"/>
              <w:tabs>
                <w:tab w:val="clear" w:pos="4320"/>
                <w:tab w:val="clear" w:pos="8640"/>
              </w:tabs>
              <w:rPr>
                <w:sz w:val="18"/>
                <w:szCs w:val="18"/>
              </w:rPr>
            </w:pPr>
          </w:p>
          <w:p w14:paraId="30BD2F4A" w14:textId="3965B05A" w:rsidR="009D6EBF" w:rsidRPr="009D6EBF" w:rsidRDefault="009D6EBF" w:rsidP="009D6EBF">
            <w:pPr>
              <w:pStyle w:val="Header"/>
              <w:tabs>
                <w:tab w:val="clear" w:pos="4320"/>
                <w:tab w:val="clear" w:pos="8640"/>
              </w:tabs>
              <w:rPr>
                <w:sz w:val="18"/>
                <w:szCs w:val="18"/>
              </w:rPr>
            </w:pPr>
          </w:p>
          <w:p w14:paraId="67353452" w14:textId="6116CCF3" w:rsidR="00D3181E" w:rsidRDefault="00D3181E" w:rsidP="00687E8E">
            <w:pPr>
              <w:pStyle w:val="Header"/>
              <w:tabs>
                <w:tab w:val="clear" w:pos="4320"/>
                <w:tab w:val="clear" w:pos="8640"/>
              </w:tabs>
              <w:rPr>
                <w:sz w:val="18"/>
                <w:szCs w:val="18"/>
                <w:u w:val="single"/>
              </w:rPr>
            </w:pPr>
          </w:p>
          <w:p w14:paraId="42C17EB0" w14:textId="14492E0A" w:rsidR="00D3181E" w:rsidRDefault="00D3181E" w:rsidP="00687E8E">
            <w:pPr>
              <w:pStyle w:val="Header"/>
              <w:tabs>
                <w:tab w:val="clear" w:pos="4320"/>
                <w:tab w:val="clear" w:pos="8640"/>
              </w:tabs>
              <w:rPr>
                <w:sz w:val="18"/>
                <w:szCs w:val="18"/>
                <w:u w:val="single"/>
              </w:rPr>
            </w:pPr>
          </w:p>
          <w:p w14:paraId="56204743" w14:textId="77777777" w:rsidR="00D3181E" w:rsidRDefault="00D3181E" w:rsidP="00687E8E">
            <w:pPr>
              <w:pStyle w:val="Header"/>
              <w:tabs>
                <w:tab w:val="clear" w:pos="4320"/>
                <w:tab w:val="clear" w:pos="8640"/>
              </w:tabs>
              <w:rPr>
                <w:sz w:val="18"/>
                <w:szCs w:val="18"/>
                <w:u w:val="single"/>
              </w:rPr>
            </w:pPr>
          </w:p>
          <w:p w14:paraId="62E4143A" w14:textId="77777777" w:rsidR="009B6AB8" w:rsidRDefault="009B6AB8" w:rsidP="00687E8E">
            <w:pPr>
              <w:pStyle w:val="Header"/>
              <w:tabs>
                <w:tab w:val="clear" w:pos="4320"/>
                <w:tab w:val="clear" w:pos="8640"/>
              </w:tabs>
              <w:rPr>
                <w:b/>
                <w:bCs/>
                <w:i/>
                <w:iCs/>
                <w:sz w:val="18"/>
                <w:szCs w:val="18"/>
                <w:u w:val="single"/>
              </w:rPr>
            </w:pPr>
            <w:r>
              <w:rPr>
                <w:rFonts w:ascii="Arial" w:hAnsi="Arial" w:cs="Arial"/>
                <w:b/>
                <w:bCs/>
                <w:i/>
                <w:iCs/>
                <w:sz w:val="18"/>
                <w:szCs w:val="18"/>
                <w:u w:val="single"/>
              </w:rPr>
              <w:t>Type of Service</w:t>
            </w:r>
            <w:r>
              <w:rPr>
                <w:b/>
                <w:bCs/>
                <w:i/>
                <w:iCs/>
                <w:sz w:val="18"/>
                <w:szCs w:val="18"/>
                <w:u w:val="single"/>
              </w:rPr>
              <w:t>:</w:t>
            </w:r>
          </w:p>
          <w:p w14:paraId="62E8F3B3" w14:textId="58519978" w:rsidR="009B6AB8" w:rsidRDefault="009B6AB8" w:rsidP="00687E8E">
            <w:pPr>
              <w:pStyle w:val="Header"/>
              <w:rPr>
                <w:rFonts w:ascii="Arial" w:hAnsi="Arial" w:cs="Arial"/>
                <w:sz w:val="18"/>
              </w:rPr>
            </w:pPr>
            <w:r>
              <w:rPr>
                <w:rFonts w:ascii="Arial" w:hAnsi="Arial" w:cs="Arial"/>
                <w:sz w:val="24"/>
              </w:rPr>
              <w:sym w:font="Symbol" w:char="F0FF"/>
            </w:r>
            <w:r>
              <w:rPr>
                <w:rFonts w:ascii="Arial" w:hAnsi="Arial" w:cs="Arial"/>
                <w:sz w:val="18"/>
              </w:rPr>
              <w:t xml:space="preserve">  Sand Filter                 </w:t>
            </w:r>
            <w:r w:rsidR="005C5271">
              <w:rPr>
                <w:rFonts w:ascii="Arial" w:hAnsi="Arial" w:cs="Arial"/>
                <w:sz w:val="24"/>
              </w:rPr>
              <w:sym w:font="Symbol" w:char="F0FF"/>
            </w:r>
            <w:r>
              <w:rPr>
                <w:rFonts w:ascii="Arial" w:hAnsi="Arial" w:cs="Arial"/>
                <w:sz w:val="18"/>
              </w:rPr>
              <w:t xml:space="preserve">  3D </w:t>
            </w:r>
            <w:proofErr w:type="spellStart"/>
            <w:r>
              <w:rPr>
                <w:rFonts w:ascii="Arial" w:hAnsi="Arial" w:cs="Arial"/>
                <w:sz w:val="18"/>
              </w:rPr>
              <w:t>Trasar</w:t>
            </w:r>
            <w:proofErr w:type="spellEnd"/>
            <w:r>
              <w:rPr>
                <w:rFonts w:ascii="Arial" w:hAnsi="Arial" w:cs="Arial"/>
                <w:sz w:val="18"/>
              </w:rPr>
              <w:t>/</w:t>
            </w:r>
            <w:proofErr w:type="spellStart"/>
            <w:r>
              <w:rPr>
                <w:rFonts w:ascii="Arial" w:hAnsi="Arial" w:cs="Arial"/>
                <w:sz w:val="18"/>
              </w:rPr>
              <w:t>Trasar</w:t>
            </w:r>
            <w:proofErr w:type="spellEnd"/>
            <w:r>
              <w:rPr>
                <w:rFonts w:ascii="Arial" w:hAnsi="Arial" w:cs="Arial"/>
                <w:sz w:val="18"/>
              </w:rPr>
              <w:t xml:space="preserve"> 3000        </w:t>
            </w:r>
            <w:r>
              <w:rPr>
                <w:rFonts w:ascii="Arial" w:hAnsi="Arial" w:cs="Arial"/>
                <w:sz w:val="24"/>
              </w:rPr>
              <w:sym w:font="Symbol" w:char="F0FF"/>
            </w:r>
            <w:r>
              <w:rPr>
                <w:rFonts w:ascii="Arial" w:hAnsi="Arial" w:cs="Arial"/>
                <w:sz w:val="18"/>
              </w:rPr>
              <w:t xml:space="preserve">  Account Start Up                                   </w:t>
            </w:r>
            <w:r w:rsidR="005500B1">
              <w:rPr>
                <w:rFonts w:ascii="Arial" w:hAnsi="Arial" w:cs="Arial"/>
                <w:sz w:val="24"/>
              </w:rPr>
              <w:t xml:space="preserve">    </w:t>
            </w:r>
            <w:r>
              <w:rPr>
                <w:rFonts w:ascii="Arial" w:hAnsi="Arial" w:cs="Arial"/>
                <w:sz w:val="18"/>
              </w:rPr>
              <w:t xml:space="preserve"> </w:t>
            </w:r>
            <w:r w:rsidR="00CC6FDB">
              <w:rPr>
                <w:rFonts w:ascii="Arial" w:hAnsi="Arial" w:cs="Arial"/>
                <w:sz w:val="24"/>
              </w:rPr>
              <w:sym w:font="Symbol" w:char="F0FF"/>
            </w:r>
            <w:r>
              <w:rPr>
                <w:rFonts w:ascii="Arial" w:hAnsi="Arial" w:cs="Arial"/>
                <w:sz w:val="18"/>
              </w:rPr>
              <w:t xml:space="preserve"> Installation</w:t>
            </w:r>
          </w:p>
          <w:p w14:paraId="1DD9F2D2" w14:textId="020D8CE9" w:rsidR="009B6AB8" w:rsidRDefault="009B6AB8" w:rsidP="00687E8E">
            <w:pPr>
              <w:pStyle w:val="Header"/>
              <w:tabs>
                <w:tab w:val="clear" w:pos="4320"/>
                <w:tab w:val="clear" w:pos="8640"/>
              </w:tabs>
              <w:rPr>
                <w:sz w:val="18"/>
                <w:szCs w:val="18"/>
                <w:u w:val="single"/>
              </w:rPr>
            </w:pPr>
            <w:r>
              <w:rPr>
                <w:rFonts w:ascii="Arial" w:hAnsi="Arial" w:cs="Arial"/>
                <w:sz w:val="24"/>
              </w:rPr>
              <w:sym w:font="Symbol" w:char="F0FF"/>
            </w:r>
            <w:r>
              <w:rPr>
                <w:rFonts w:ascii="Arial" w:hAnsi="Arial" w:cs="Arial"/>
                <w:sz w:val="18"/>
              </w:rPr>
              <w:t xml:space="preserve">  Soft and Clear            </w:t>
            </w:r>
            <w:r>
              <w:rPr>
                <w:rFonts w:ascii="Arial" w:hAnsi="Arial" w:cs="Arial"/>
                <w:sz w:val="24"/>
              </w:rPr>
              <w:sym w:font="Symbol" w:char="F0FF"/>
            </w:r>
            <w:r>
              <w:rPr>
                <w:rFonts w:ascii="Arial" w:hAnsi="Arial" w:cs="Arial"/>
                <w:sz w:val="18"/>
              </w:rPr>
              <w:t xml:space="preserve">  Water Softener                    </w:t>
            </w:r>
            <w:r w:rsidR="005C5271">
              <w:rPr>
                <w:rFonts w:ascii="Arial" w:hAnsi="Arial" w:cs="Arial"/>
                <w:sz w:val="24"/>
              </w:rPr>
              <w:sym w:font="Symbol" w:char="F0FF"/>
            </w:r>
            <w:r>
              <w:rPr>
                <w:rFonts w:ascii="Arial" w:hAnsi="Arial" w:cs="Arial"/>
                <w:sz w:val="18"/>
              </w:rPr>
              <w:t xml:space="preserve">  </w:t>
            </w:r>
            <w:r w:rsidR="00B713DD">
              <w:rPr>
                <w:rFonts w:ascii="Arial" w:hAnsi="Arial" w:cs="Arial"/>
                <w:sz w:val="18"/>
              </w:rPr>
              <w:t>Boiler</w:t>
            </w:r>
            <w:r>
              <w:rPr>
                <w:rFonts w:ascii="Arial" w:hAnsi="Arial" w:cs="Arial"/>
                <w:sz w:val="18"/>
              </w:rPr>
              <w:t xml:space="preserve">   </w:t>
            </w:r>
            <w:r w:rsidR="00B713DD">
              <w:rPr>
                <w:rFonts w:ascii="Arial" w:hAnsi="Arial" w:cs="Arial"/>
                <w:sz w:val="18"/>
              </w:rPr>
              <w:t xml:space="preserve">                                         </w:t>
            </w:r>
            <w:r>
              <w:rPr>
                <w:rFonts w:ascii="Arial" w:hAnsi="Arial" w:cs="Arial"/>
                <w:sz w:val="18"/>
              </w:rPr>
              <w:t xml:space="preserve">        </w:t>
            </w:r>
            <w:r w:rsidR="004E2A10">
              <w:rPr>
                <w:rFonts w:ascii="Arial" w:hAnsi="Arial" w:cs="Arial"/>
                <w:sz w:val="18"/>
              </w:rPr>
              <w:t xml:space="preserve">     </w:t>
            </w:r>
            <w:r>
              <w:rPr>
                <w:rFonts w:ascii="Arial" w:hAnsi="Arial" w:cs="Arial"/>
                <w:sz w:val="18"/>
              </w:rPr>
              <w:t xml:space="preserve">  </w:t>
            </w:r>
            <w:proofErr w:type="gramStart"/>
            <w:r w:rsidR="00B713DD">
              <w:rPr>
                <w:rFonts w:ascii="Arial" w:hAnsi="Arial" w:cs="Arial"/>
                <w:sz w:val="18"/>
              </w:rPr>
              <w:t>X</w:t>
            </w:r>
            <w:r>
              <w:rPr>
                <w:rFonts w:ascii="Arial" w:hAnsi="Arial" w:cs="Arial"/>
                <w:sz w:val="18"/>
              </w:rPr>
              <w:t xml:space="preserve">  </w:t>
            </w:r>
            <w:proofErr w:type="spellStart"/>
            <w:r w:rsidR="005C5271">
              <w:rPr>
                <w:rFonts w:ascii="Arial" w:hAnsi="Arial" w:cs="Arial"/>
                <w:sz w:val="18"/>
              </w:rPr>
              <w:t>Envirox</w:t>
            </w:r>
            <w:proofErr w:type="spellEnd"/>
            <w:proofErr w:type="gramEnd"/>
            <w:r w:rsidR="005C5271">
              <w:rPr>
                <w:rFonts w:ascii="Arial" w:hAnsi="Arial" w:cs="Arial"/>
                <w:sz w:val="18"/>
              </w:rPr>
              <w:t xml:space="preserve"> </w:t>
            </w:r>
            <w:r>
              <w:rPr>
                <w:rFonts w:ascii="Arial" w:hAnsi="Arial" w:cs="Arial"/>
                <w:sz w:val="18"/>
              </w:rPr>
              <w:t>Service</w:t>
            </w:r>
          </w:p>
          <w:p w14:paraId="4D451F21" w14:textId="77777777" w:rsidR="009B6AB8" w:rsidRDefault="009B6AB8" w:rsidP="00687E8E">
            <w:pPr>
              <w:pStyle w:val="Header"/>
              <w:tabs>
                <w:tab w:val="clear" w:pos="4320"/>
                <w:tab w:val="clear" w:pos="8640"/>
              </w:tabs>
              <w:rPr>
                <w:rFonts w:ascii="Arial" w:hAnsi="Arial" w:cs="Arial"/>
                <w:i/>
                <w:sz w:val="18"/>
                <w:szCs w:val="18"/>
                <w:u w:val="single"/>
              </w:rPr>
            </w:pPr>
          </w:p>
          <w:p w14:paraId="6FC821B5" w14:textId="77777777" w:rsidR="009B6AB8" w:rsidRDefault="009B6AB8" w:rsidP="00687E8E">
            <w:pPr>
              <w:pStyle w:val="Header"/>
              <w:tabs>
                <w:tab w:val="clear" w:pos="4320"/>
                <w:tab w:val="clear" w:pos="8640"/>
              </w:tabs>
              <w:ind w:left="270" w:hanging="270"/>
              <w:rPr>
                <w:rFonts w:ascii="Arial" w:hAnsi="Arial" w:cs="Arial"/>
                <w:i/>
                <w:sz w:val="18"/>
                <w:szCs w:val="18"/>
              </w:rPr>
            </w:pPr>
            <w:r>
              <w:rPr>
                <w:rFonts w:ascii="Arial" w:hAnsi="Arial" w:cs="Arial"/>
                <w:b/>
                <w:i/>
                <w:sz w:val="18"/>
                <w:szCs w:val="18"/>
                <w:u w:val="single"/>
              </w:rPr>
              <w:t>Safety Measures</w:t>
            </w:r>
            <w:r>
              <w:rPr>
                <w:rFonts w:ascii="Arial" w:hAnsi="Arial" w:cs="Arial"/>
                <w:i/>
                <w:sz w:val="18"/>
                <w:szCs w:val="18"/>
              </w:rPr>
              <w:t>:</w:t>
            </w:r>
          </w:p>
          <w:p w14:paraId="6BC20C18" w14:textId="27634751" w:rsidR="009B6AB8" w:rsidRDefault="009B6AB8" w:rsidP="00687E8E">
            <w:pPr>
              <w:pStyle w:val="Header"/>
              <w:tabs>
                <w:tab w:val="clear" w:pos="4320"/>
                <w:tab w:val="clear" w:pos="8640"/>
              </w:tabs>
              <w:ind w:left="270" w:hanging="270"/>
              <w:rPr>
                <w:rFonts w:ascii="Arial" w:hAnsi="Arial" w:cs="Arial"/>
                <w:sz w:val="18"/>
                <w:szCs w:val="18"/>
              </w:rPr>
            </w:pPr>
            <w:r>
              <w:rPr>
                <w:rFonts w:ascii="Arial" w:hAnsi="Arial" w:cs="Arial"/>
                <w:sz w:val="24"/>
                <w:szCs w:val="18"/>
              </w:rPr>
              <w:sym w:font="Symbol" w:char="F0FF"/>
            </w:r>
            <w:r>
              <w:rPr>
                <w:rFonts w:ascii="Arial" w:hAnsi="Arial" w:cs="Arial"/>
                <w:sz w:val="18"/>
                <w:szCs w:val="18"/>
              </w:rPr>
              <w:t xml:space="preserve">  Area isolated with caution tape/barrier                  </w:t>
            </w:r>
            <w:r w:rsidR="00B713DD">
              <w:rPr>
                <w:rFonts w:ascii="Arial" w:hAnsi="Arial" w:cs="Arial"/>
                <w:sz w:val="18"/>
              </w:rPr>
              <w:t>X</w:t>
            </w:r>
            <w:r w:rsidR="00CC6FDB">
              <w:rPr>
                <w:rFonts w:ascii="Arial" w:hAnsi="Arial" w:cs="Arial"/>
                <w:sz w:val="24"/>
              </w:rPr>
              <w:t xml:space="preserve"> </w:t>
            </w:r>
            <w:r>
              <w:rPr>
                <w:rFonts w:ascii="Arial" w:hAnsi="Arial" w:cs="Arial"/>
                <w:sz w:val="18"/>
                <w:szCs w:val="18"/>
              </w:rPr>
              <w:t>Proper Personal Protective Equipment utilized</w:t>
            </w:r>
          </w:p>
          <w:p w14:paraId="0E56F1ED" w14:textId="6E99D3A8" w:rsidR="009B6AB8" w:rsidRDefault="009B6AB8" w:rsidP="00687E8E">
            <w:pPr>
              <w:pStyle w:val="Header"/>
              <w:tabs>
                <w:tab w:val="clear" w:pos="4320"/>
                <w:tab w:val="clear" w:pos="8640"/>
              </w:tabs>
              <w:ind w:left="270" w:hanging="270"/>
              <w:rPr>
                <w:rFonts w:ascii="Arial" w:hAnsi="Arial" w:cs="Arial"/>
                <w:sz w:val="18"/>
                <w:szCs w:val="18"/>
              </w:rPr>
            </w:pPr>
            <w:r>
              <w:rPr>
                <w:rFonts w:ascii="Arial" w:hAnsi="Arial" w:cs="Arial"/>
                <w:sz w:val="18"/>
                <w:szCs w:val="18"/>
              </w:rPr>
              <w:t xml:space="preserve">  </w:t>
            </w:r>
            <w:r w:rsidR="00CC6FDB">
              <w:rPr>
                <w:rFonts w:ascii="Arial" w:hAnsi="Arial" w:cs="Arial"/>
                <w:sz w:val="24"/>
              </w:rPr>
              <w:sym w:font="Symbol" w:char="F0FF"/>
            </w:r>
            <w:r w:rsidR="00CC6FDB">
              <w:rPr>
                <w:rFonts w:ascii="Arial" w:hAnsi="Arial" w:cs="Arial"/>
                <w:sz w:val="24"/>
              </w:rPr>
              <w:t xml:space="preserve"> </w:t>
            </w:r>
            <w:r>
              <w:rPr>
                <w:rFonts w:ascii="Arial" w:hAnsi="Arial" w:cs="Arial"/>
                <w:sz w:val="18"/>
                <w:szCs w:val="18"/>
              </w:rPr>
              <w:t xml:space="preserve">Lockout/Tagout completed                                  </w:t>
            </w:r>
            <w:r>
              <w:rPr>
                <w:rFonts w:ascii="Arial" w:hAnsi="Arial" w:cs="Arial"/>
                <w:sz w:val="24"/>
                <w:szCs w:val="18"/>
              </w:rPr>
              <w:sym w:font="Symbol" w:char="F0FF"/>
            </w:r>
            <w:r>
              <w:rPr>
                <w:rFonts w:ascii="Arial" w:hAnsi="Arial" w:cs="Arial"/>
                <w:sz w:val="18"/>
                <w:szCs w:val="18"/>
              </w:rPr>
              <w:t xml:space="preserve">  Other ________________________________</w:t>
            </w:r>
          </w:p>
          <w:p w14:paraId="388BD8A8" w14:textId="77777777" w:rsidR="009B6AB8" w:rsidRDefault="009B6AB8" w:rsidP="00687E8E">
            <w:pPr>
              <w:pStyle w:val="Header"/>
              <w:tabs>
                <w:tab w:val="clear" w:pos="4320"/>
                <w:tab w:val="clear" w:pos="8640"/>
              </w:tabs>
              <w:ind w:left="270" w:hanging="270"/>
              <w:rPr>
                <w:rFonts w:ascii="Arial" w:hAnsi="Arial" w:cs="Arial"/>
                <w:sz w:val="18"/>
                <w:szCs w:val="18"/>
              </w:rPr>
            </w:pPr>
          </w:p>
          <w:p w14:paraId="68036A6A" w14:textId="77777777" w:rsidR="009B6AB8" w:rsidRDefault="009B6AB8" w:rsidP="00687E8E">
            <w:pPr>
              <w:pStyle w:val="Header"/>
              <w:tabs>
                <w:tab w:val="clear" w:pos="4320"/>
                <w:tab w:val="clear" w:pos="8640"/>
              </w:tabs>
              <w:ind w:left="270" w:hanging="270"/>
              <w:rPr>
                <w:rFonts w:ascii="Arial" w:hAnsi="Arial" w:cs="Arial"/>
                <w:b/>
                <w:i/>
                <w:sz w:val="18"/>
                <w:szCs w:val="18"/>
                <w:u w:val="single"/>
              </w:rPr>
            </w:pPr>
            <w:r>
              <w:rPr>
                <w:rFonts w:ascii="Arial" w:hAnsi="Arial" w:cs="Arial"/>
                <w:sz w:val="18"/>
                <w:szCs w:val="18"/>
              </w:rPr>
              <w:t xml:space="preserve"> </w:t>
            </w:r>
            <w:r>
              <w:rPr>
                <w:rFonts w:ascii="Arial" w:hAnsi="Arial" w:cs="Arial"/>
                <w:b/>
                <w:i/>
                <w:sz w:val="18"/>
                <w:szCs w:val="18"/>
                <w:u w:val="single"/>
              </w:rPr>
              <w:t>Check-Out Procedures</w:t>
            </w:r>
          </w:p>
          <w:p w14:paraId="661645FD" w14:textId="6BB4DD47" w:rsidR="009B6AB8" w:rsidRDefault="009B6AB8" w:rsidP="00687E8E">
            <w:pPr>
              <w:pStyle w:val="Header"/>
              <w:rPr>
                <w:rFonts w:ascii="Arial" w:hAnsi="Arial" w:cs="Arial"/>
                <w:sz w:val="18"/>
              </w:rPr>
            </w:pPr>
            <w:r>
              <w:rPr>
                <w:rFonts w:ascii="Arial" w:hAnsi="Arial" w:cs="Arial"/>
                <w:sz w:val="18"/>
              </w:rPr>
              <w:t xml:space="preserve">  </w:t>
            </w:r>
            <w:r w:rsidR="00007C96">
              <w:rPr>
                <w:rFonts w:ascii="Arial" w:hAnsi="Arial" w:cs="Arial"/>
                <w:sz w:val="24"/>
              </w:rPr>
              <w:t>X</w:t>
            </w:r>
            <w:r w:rsidR="00CC6FDB">
              <w:rPr>
                <w:rFonts w:ascii="Arial" w:hAnsi="Arial" w:cs="Arial"/>
                <w:sz w:val="24"/>
              </w:rPr>
              <w:t xml:space="preserve"> </w:t>
            </w:r>
            <w:r>
              <w:rPr>
                <w:rFonts w:ascii="Arial" w:hAnsi="Arial" w:cs="Arial"/>
                <w:sz w:val="18"/>
              </w:rPr>
              <w:t xml:space="preserve">System operation is restored         </w:t>
            </w:r>
            <w:r w:rsidR="00CC6FDB">
              <w:rPr>
                <w:rFonts w:ascii="Arial" w:hAnsi="Arial" w:cs="Arial"/>
                <w:sz w:val="24"/>
              </w:rPr>
              <w:sym w:font="Symbol" w:char="F0FF"/>
            </w:r>
            <w:r>
              <w:rPr>
                <w:rFonts w:ascii="Arial" w:hAnsi="Arial" w:cs="Arial"/>
                <w:sz w:val="18"/>
              </w:rPr>
              <w:t xml:space="preserve">  Lockout/Tagout removed                     </w:t>
            </w:r>
            <w:r>
              <w:rPr>
                <w:rFonts w:ascii="Arial" w:hAnsi="Arial" w:cs="Arial"/>
                <w:sz w:val="24"/>
              </w:rPr>
              <w:sym w:font="Symbol" w:char="F0FF"/>
            </w:r>
            <w:r>
              <w:rPr>
                <w:rFonts w:ascii="Arial" w:hAnsi="Arial" w:cs="Arial"/>
                <w:sz w:val="18"/>
              </w:rPr>
              <w:t xml:space="preserve">  Other ___________________________</w:t>
            </w:r>
          </w:p>
          <w:p w14:paraId="7F87E0CF" w14:textId="7C71E5DD" w:rsidR="009B6AB8" w:rsidRDefault="009B6AB8" w:rsidP="00687E8E">
            <w:pPr>
              <w:pStyle w:val="Header"/>
              <w:rPr>
                <w:rFonts w:ascii="Arial" w:hAnsi="Arial" w:cs="Arial"/>
                <w:sz w:val="18"/>
              </w:rPr>
            </w:pPr>
            <w:r>
              <w:rPr>
                <w:rFonts w:ascii="Arial" w:hAnsi="Arial" w:cs="Arial"/>
                <w:sz w:val="24"/>
              </w:rPr>
              <w:sym w:font="Symbol" w:char="F0FF"/>
            </w:r>
            <w:r>
              <w:rPr>
                <w:rFonts w:ascii="Arial" w:hAnsi="Arial" w:cs="Arial"/>
                <w:sz w:val="18"/>
              </w:rPr>
              <w:t xml:space="preserve">  Caution tape/barriers removed       </w:t>
            </w:r>
            <w:r w:rsidR="00CC6FDB">
              <w:rPr>
                <w:rFonts w:ascii="Arial" w:hAnsi="Arial" w:cs="Arial"/>
                <w:sz w:val="24"/>
              </w:rPr>
              <w:sym w:font="Symbol" w:char="F0FF"/>
            </w:r>
            <w:r>
              <w:rPr>
                <w:rFonts w:ascii="Arial" w:hAnsi="Arial" w:cs="Arial"/>
                <w:sz w:val="18"/>
              </w:rPr>
              <w:t xml:space="preserve"> Area is cleaned - Trash is removed     </w:t>
            </w:r>
            <w:r w:rsidR="00995363">
              <w:rPr>
                <w:rFonts w:ascii="Arial" w:hAnsi="Arial" w:cs="Arial"/>
                <w:sz w:val="24"/>
              </w:rPr>
              <w:t>X</w:t>
            </w:r>
            <w:r>
              <w:rPr>
                <w:rFonts w:ascii="Arial" w:hAnsi="Arial" w:cs="Arial"/>
                <w:sz w:val="18"/>
              </w:rPr>
              <w:t xml:space="preserve"> Project Completion discussed with Customer</w:t>
            </w:r>
          </w:p>
          <w:p w14:paraId="1AC8669A" w14:textId="77777777" w:rsidR="009B6AB8" w:rsidRDefault="009B6AB8" w:rsidP="00687E8E">
            <w:pPr>
              <w:pStyle w:val="Header"/>
            </w:pPr>
          </w:p>
        </w:tc>
      </w:tr>
      <w:tr w:rsidR="00B713DD" w14:paraId="751CD7A1" w14:textId="77777777" w:rsidTr="009B6AB8">
        <w:tc>
          <w:tcPr>
            <w:tcW w:w="10260" w:type="dxa"/>
            <w:tcBorders>
              <w:top w:val="single" w:sz="4" w:space="0" w:color="auto"/>
              <w:left w:val="single" w:sz="4" w:space="0" w:color="auto"/>
              <w:bottom w:val="single" w:sz="4" w:space="0" w:color="auto"/>
              <w:right w:val="single" w:sz="4" w:space="0" w:color="auto"/>
            </w:tcBorders>
          </w:tcPr>
          <w:p w14:paraId="2A936F2D" w14:textId="09DE5758" w:rsidR="00B713DD" w:rsidRDefault="00B713DD" w:rsidP="00687E8E">
            <w:pPr>
              <w:pStyle w:val="Header"/>
              <w:tabs>
                <w:tab w:val="clear" w:pos="4320"/>
                <w:tab w:val="clear" w:pos="8640"/>
              </w:tabs>
            </w:pPr>
            <w:r>
              <w:lastRenderedPageBreak/>
              <w:t xml:space="preserve">    </w:t>
            </w:r>
          </w:p>
        </w:tc>
      </w:tr>
    </w:tbl>
    <w:p w14:paraId="5F4BB3DD" w14:textId="77777777" w:rsidR="009B6AB8" w:rsidRDefault="009B6AB8"/>
    <w:p w14:paraId="76401BBE" w14:textId="77777777" w:rsidR="009B6AB8" w:rsidRDefault="009B6AB8" w:rsidP="009B6AB8">
      <w:pPr>
        <w:pStyle w:val="Heading4"/>
        <w:spacing w:before="0" w:after="0"/>
        <w:rPr>
          <w:i w:val="0"/>
          <w:sz w:val="20"/>
        </w:rPr>
      </w:pPr>
      <w:r>
        <w:rPr>
          <w:sz w:val="20"/>
        </w:rPr>
        <w:t>I have reviewed this report with a Nalco Services Representative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230"/>
        <w:gridCol w:w="2070"/>
      </w:tblGrid>
      <w:tr w:rsidR="009B6AB8" w14:paraId="04E7A411" w14:textId="77777777" w:rsidTr="00CE1BDB">
        <w:trPr>
          <w:trHeight w:val="674"/>
        </w:trPr>
        <w:tc>
          <w:tcPr>
            <w:tcW w:w="4158" w:type="dxa"/>
            <w:vAlign w:val="center"/>
          </w:tcPr>
          <w:p w14:paraId="14754EE6" w14:textId="744C05D0" w:rsidR="009B6AB8" w:rsidRDefault="009B6AB8" w:rsidP="00687E8E">
            <w:pPr>
              <w:rPr>
                <w:rFonts w:ascii="Arial" w:hAnsi="Arial" w:cs="Arial"/>
                <w:sz w:val="16"/>
                <w:szCs w:val="16"/>
              </w:rPr>
            </w:pPr>
            <w:r>
              <w:rPr>
                <w:rFonts w:ascii="Arial" w:hAnsi="Arial" w:cs="Arial"/>
                <w:sz w:val="16"/>
                <w:szCs w:val="16"/>
              </w:rPr>
              <w:t>CUSTOMER</w:t>
            </w:r>
          </w:p>
          <w:p w14:paraId="73607F3B" w14:textId="19C78387" w:rsidR="009B6AB8" w:rsidRDefault="009B6AB8" w:rsidP="00687E8E">
            <w:pPr>
              <w:rPr>
                <w:rFonts w:ascii="Arial" w:hAnsi="Arial" w:cs="Arial"/>
                <w:sz w:val="16"/>
                <w:szCs w:val="16"/>
              </w:rPr>
            </w:pPr>
            <w:r>
              <w:rPr>
                <w:rFonts w:ascii="Arial" w:hAnsi="Arial" w:cs="Arial"/>
                <w:sz w:val="16"/>
                <w:szCs w:val="16"/>
              </w:rPr>
              <w:t>SIGNATURE</w:t>
            </w:r>
            <w:r w:rsidR="001C43F6">
              <w:rPr>
                <w:rFonts w:ascii="Arial" w:hAnsi="Arial" w:cs="Arial"/>
                <w:sz w:val="16"/>
                <w:szCs w:val="16"/>
              </w:rPr>
              <w:t xml:space="preserve">  </w:t>
            </w:r>
          </w:p>
        </w:tc>
        <w:tc>
          <w:tcPr>
            <w:tcW w:w="4230" w:type="dxa"/>
            <w:vAlign w:val="center"/>
          </w:tcPr>
          <w:p w14:paraId="57FDE4AE" w14:textId="77777777" w:rsidR="009B6AB8" w:rsidRDefault="009B6AB8" w:rsidP="00687E8E">
            <w:pPr>
              <w:rPr>
                <w:rFonts w:ascii="Arial" w:hAnsi="Arial" w:cs="Arial"/>
                <w:sz w:val="16"/>
                <w:szCs w:val="16"/>
              </w:rPr>
            </w:pPr>
          </w:p>
          <w:p w14:paraId="423AD6EE" w14:textId="31B59887" w:rsidR="009B6AB8" w:rsidRDefault="009B6AB8" w:rsidP="00687E8E">
            <w:pPr>
              <w:rPr>
                <w:rFonts w:ascii="Arial" w:hAnsi="Arial" w:cs="Arial"/>
                <w:sz w:val="16"/>
                <w:szCs w:val="16"/>
              </w:rPr>
            </w:pPr>
            <w:r>
              <w:rPr>
                <w:rFonts w:ascii="Arial" w:hAnsi="Arial" w:cs="Arial"/>
                <w:sz w:val="16"/>
                <w:szCs w:val="16"/>
              </w:rPr>
              <w:t xml:space="preserve">PRINT </w:t>
            </w:r>
            <w:r w:rsidR="00EA73CB">
              <w:rPr>
                <w:rFonts w:ascii="Arial" w:hAnsi="Arial" w:cs="Arial"/>
                <w:sz w:val="16"/>
                <w:szCs w:val="16"/>
              </w:rPr>
              <w:t xml:space="preserve">NAME: </w:t>
            </w:r>
          </w:p>
        </w:tc>
        <w:tc>
          <w:tcPr>
            <w:tcW w:w="2070" w:type="dxa"/>
            <w:vAlign w:val="center"/>
          </w:tcPr>
          <w:p w14:paraId="66543BA1" w14:textId="77777777" w:rsidR="009B6AB8" w:rsidRDefault="009B6AB8" w:rsidP="00687E8E">
            <w:pPr>
              <w:rPr>
                <w:rFonts w:ascii="Arial" w:hAnsi="Arial" w:cs="Arial"/>
                <w:sz w:val="16"/>
                <w:szCs w:val="16"/>
              </w:rPr>
            </w:pPr>
          </w:p>
          <w:p w14:paraId="48808128" w14:textId="2CE13B0D" w:rsidR="009B6AB8" w:rsidRDefault="009B6AB8" w:rsidP="00687E8E">
            <w:pPr>
              <w:rPr>
                <w:rFonts w:ascii="Arial" w:hAnsi="Arial" w:cs="Arial"/>
                <w:sz w:val="16"/>
                <w:szCs w:val="16"/>
              </w:rPr>
            </w:pPr>
            <w:r>
              <w:rPr>
                <w:rFonts w:ascii="Arial" w:hAnsi="Arial" w:cs="Arial"/>
                <w:sz w:val="16"/>
                <w:szCs w:val="16"/>
              </w:rPr>
              <w:t>DATE</w:t>
            </w:r>
            <w:r w:rsidR="00414B41">
              <w:rPr>
                <w:rFonts w:ascii="Arial" w:hAnsi="Arial" w:cs="Arial"/>
                <w:sz w:val="16"/>
                <w:szCs w:val="16"/>
              </w:rPr>
              <w:t xml:space="preserve"> </w:t>
            </w:r>
            <w:r w:rsidR="00954A81">
              <w:rPr>
                <w:rFonts w:ascii="Arial" w:hAnsi="Arial" w:cs="Arial"/>
                <w:sz w:val="16"/>
                <w:szCs w:val="16"/>
              </w:rPr>
              <w:t>12/2</w:t>
            </w:r>
            <w:r w:rsidR="00BE22B2">
              <w:rPr>
                <w:rFonts w:ascii="Arial" w:hAnsi="Arial" w:cs="Arial"/>
                <w:sz w:val="16"/>
                <w:szCs w:val="16"/>
              </w:rPr>
              <w:t>3</w:t>
            </w:r>
            <w:r w:rsidR="00954A81">
              <w:rPr>
                <w:rFonts w:ascii="Arial" w:hAnsi="Arial" w:cs="Arial"/>
                <w:sz w:val="16"/>
                <w:szCs w:val="16"/>
              </w:rPr>
              <w:t>/20</w:t>
            </w:r>
          </w:p>
        </w:tc>
      </w:tr>
    </w:tbl>
    <w:p w14:paraId="458DCD0F" w14:textId="514C961F" w:rsidR="009B6AB8" w:rsidRDefault="009B6AB8" w:rsidP="009B6AB8">
      <w:pPr>
        <w:rPr>
          <w:rFonts w:ascii="Arial" w:hAnsi="Arial" w:cs="Arial"/>
          <w:i/>
          <w:sz w:val="16"/>
          <w:szCs w:val="16"/>
        </w:rPr>
      </w:pPr>
      <w:r>
        <w:rPr>
          <w:rFonts w:ascii="Arial" w:hAnsi="Arial" w:cs="Arial"/>
          <w:i/>
          <w:sz w:val="16"/>
          <w:szCs w:val="16"/>
        </w:rPr>
        <w:t>To be Completed by NS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230"/>
        <w:gridCol w:w="2052"/>
      </w:tblGrid>
      <w:tr w:rsidR="009B6AB8" w14:paraId="21ECC972" w14:textId="77777777" w:rsidTr="00CE1BDB">
        <w:trPr>
          <w:trHeight w:val="602"/>
        </w:trPr>
        <w:tc>
          <w:tcPr>
            <w:tcW w:w="4158" w:type="dxa"/>
            <w:vAlign w:val="center"/>
          </w:tcPr>
          <w:p w14:paraId="6C008AB8" w14:textId="222D98DC" w:rsidR="009B6AB8" w:rsidRDefault="009B6AB8" w:rsidP="00687E8E">
            <w:pPr>
              <w:rPr>
                <w:rFonts w:ascii="Arial" w:hAnsi="Arial" w:cs="Arial"/>
                <w:sz w:val="16"/>
                <w:szCs w:val="16"/>
              </w:rPr>
            </w:pPr>
          </w:p>
          <w:p w14:paraId="6BD69F9D" w14:textId="4A4DF382" w:rsidR="009B6AB8" w:rsidRDefault="00C44F78" w:rsidP="00687E8E">
            <w:pPr>
              <w:rPr>
                <w:rFonts w:ascii="Arial" w:hAnsi="Arial" w:cs="Arial"/>
                <w:sz w:val="16"/>
                <w:szCs w:val="16"/>
              </w:rPr>
            </w:pPr>
            <w:r>
              <w:rPr>
                <w:rFonts w:ascii="Arial" w:hAnsi="Arial" w:cs="Arial"/>
                <w:noProof/>
                <w:sz w:val="16"/>
                <w:szCs w:val="16"/>
              </w:rPr>
              <mc:AlternateContent>
                <mc:Choice Requires="wpi">
                  <w:drawing>
                    <wp:anchor distT="0" distB="0" distL="114300" distR="114300" simplePos="0" relativeHeight="251661312" behindDoc="0" locked="0" layoutInCell="1" allowOverlap="1" wp14:anchorId="7B2EA0A7" wp14:editId="1D83B831">
                      <wp:simplePos x="0" y="0"/>
                      <wp:positionH relativeFrom="column">
                        <wp:posOffset>169545</wp:posOffset>
                      </wp:positionH>
                      <wp:positionV relativeFrom="paragraph">
                        <wp:posOffset>-96520</wp:posOffset>
                      </wp:positionV>
                      <wp:extent cx="2234610" cy="321945"/>
                      <wp:effectExtent l="38100" t="38100" r="13335" b="40005"/>
                      <wp:wrapNone/>
                      <wp:docPr id="5"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2234610" cy="321945"/>
                            </w14:xfrm>
                          </w14:contentPart>
                        </a:graphicData>
                      </a:graphic>
                    </wp:anchor>
                  </w:drawing>
                </mc:Choice>
                <mc:Fallback xmlns:w16="http://schemas.microsoft.com/office/word/2018/wordml" xmlns:w16cex="http://schemas.microsoft.com/office/word/2018/wordml/cex">
                  <w:pict>
                    <v:shapetype w14:anchorId="241420D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12.65pt;margin-top:-8.3pt;width:177.35pt;height:26.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">
                      <v:imagedata r:id="rId12" o:title=""/>
                    </v:shape>
                  </w:pict>
                </mc:Fallback>
              </mc:AlternateContent>
            </w:r>
            <w:r w:rsidR="009B6AB8">
              <w:rPr>
                <w:rFonts w:ascii="Arial" w:hAnsi="Arial" w:cs="Arial"/>
                <w:sz w:val="16"/>
                <w:szCs w:val="16"/>
              </w:rPr>
              <w:t>SIGN</w:t>
            </w:r>
          </w:p>
        </w:tc>
        <w:tc>
          <w:tcPr>
            <w:tcW w:w="4230" w:type="dxa"/>
            <w:vAlign w:val="center"/>
          </w:tcPr>
          <w:p w14:paraId="23B64418" w14:textId="584EBB9D" w:rsidR="009B6AB8" w:rsidRDefault="00CE1BDB" w:rsidP="00687E8E">
            <w:pPr>
              <w:rPr>
                <w:rFonts w:ascii="Arial" w:hAnsi="Arial" w:cs="Arial"/>
                <w:sz w:val="16"/>
                <w:szCs w:val="16"/>
              </w:rPr>
            </w:pPr>
            <w:r>
              <w:rPr>
                <w:rFonts w:ascii="Arial" w:hAnsi="Arial" w:cs="Arial"/>
                <w:sz w:val="16"/>
                <w:szCs w:val="16"/>
              </w:rPr>
              <w:t>PRINT NAME:</w:t>
            </w:r>
            <w:r w:rsidR="0021118F">
              <w:rPr>
                <w:rFonts w:ascii="Arial" w:hAnsi="Arial" w:cs="Arial"/>
                <w:sz w:val="16"/>
                <w:szCs w:val="16"/>
              </w:rPr>
              <w:t xml:space="preserve"> </w:t>
            </w:r>
            <w:r w:rsidR="00C44F78">
              <w:rPr>
                <w:rFonts w:ascii="Arial" w:hAnsi="Arial" w:cs="Arial"/>
                <w:sz w:val="16"/>
                <w:szCs w:val="16"/>
              </w:rPr>
              <w:t>Carl Beechler</w:t>
            </w:r>
          </w:p>
          <w:p w14:paraId="225F2284" w14:textId="4C163435" w:rsidR="009B6AB8" w:rsidRPr="00DE4A8B" w:rsidRDefault="00CE1BDB" w:rsidP="00687E8E">
            <w:pPr>
              <w:rPr>
                <w:rFonts w:ascii="Arial" w:hAnsi="Arial" w:cs="Arial"/>
              </w:rPr>
            </w:pPr>
            <w:r>
              <w:rPr>
                <w:rFonts w:ascii="Arial" w:hAnsi="Arial" w:cs="Arial"/>
                <w:sz w:val="16"/>
                <w:szCs w:val="16"/>
              </w:rPr>
              <w:t>TITLE:</w:t>
            </w:r>
            <w:r w:rsidR="00C44F78">
              <w:rPr>
                <w:rFonts w:ascii="Arial" w:hAnsi="Arial" w:cs="Arial"/>
                <w:sz w:val="16"/>
                <w:szCs w:val="16"/>
              </w:rPr>
              <w:t xml:space="preserve"> Field Service</w:t>
            </w:r>
          </w:p>
        </w:tc>
        <w:tc>
          <w:tcPr>
            <w:tcW w:w="2052" w:type="dxa"/>
            <w:vAlign w:val="center"/>
          </w:tcPr>
          <w:p w14:paraId="36BBD49B" w14:textId="77777777" w:rsidR="009B6AB8" w:rsidRDefault="009B6AB8" w:rsidP="00687E8E">
            <w:pPr>
              <w:rPr>
                <w:rFonts w:ascii="Arial" w:hAnsi="Arial" w:cs="Arial"/>
                <w:sz w:val="16"/>
                <w:szCs w:val="16"/>
              </w:rPr>
            </w:pPr>
          </w:p>
          <w:p w14:paraId="5ED8100E" w14:textId="6827AEFD" w:rsidR="009B6AB8" w:rsidRDefault="009B6AB8" w:rsidP="00687E8E">
            <w:pPr>
              <w:rPr>
                <w:rFonts w:ascii="Arial" w:hAnsi="Arial" w:cs="Arial"/>
                <w:sz w:val="16"/>
                <w:szCs w:val="16"/>
              </w:rPr>
            </w:pPr>
            <w:r>
              <w:rPr>
                <w:rFonts w:ascii="Arial" w:hAnsi="Arial" w:cs="Arial"/>
                <w:sz w:val="16"/>
                <w:szCs w:val="16"/>
              </w:rPr>
              <w:t>DISTRICT:</w:t>
            </w:r>
          </w:p>
        </w:tc>
      </w:tr>
    </w:tbl>
    <w:p w14:paraId="13F8E485" w14:textId="77777777" w:rsidR="009B6AB8" w:rsidRDefault="00046D3B" w:rsidP="009B6AB8">
      <w:pPr>
        <w:pStyle w:val="Footer"/>
        <w:tabs>
          <w:tab w:val="center" w:pos="5112"/>
          <w:tab w:val="right" w:pos="10224"/>
        </w:tabs>
        <w:jc w:val="center"/>
        <w:rPr>
          <w:i/>
          <w:iCs/>
        </w:rPr>
      </w:pPr>
      <w:proofErr w:type="spellStart"/>
      <w:r>
        <w:rPr>
          <w:i/>
          <w:iCs/>
        </w:rPr>
        <w:t>NalServ</w:t>
      </w:r>
      <w:proofErr w:type="spellEnd"/>
      <w:r w:rsidR="009B6AB8">
        <w:rPr>
          <w:i/>
          <w:iCs/>
        </w:rPr>
        <w:t xml:space="preserve"> is a business of Nalco an Ecolab Company</w:t>
      </w:r>
    </w:p>
    <w:p w14:paraId="4E638E71" w14:textId="77777777" w:rsidR="009B6AB8" w:rsidRDefault="009B6AB8" w:rsidP="009B6AB8"/>
    <w:sectPr w:rsidR="009B6AB8" w:rsidSect="009B6A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173E"/>
    <w:multiLevelType w:val="hybridMultilevel"/>
    <w:tmpl w:val="AC10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54342"/>
    <w:multiLevelType w:val="hybridMultilevel"/>
    <w:tmpl w:val="D8A6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7FD8"/>
    <w:multiLevelType w:val="hybridMultilevel"/>
    <w:tmpl w:val="B498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5118D"/>
    <w:multiLevelType w:val="hybridMultilevel"/>
    <w:tmpl w:val="49468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2162B"/>
    <w:multiLevelType w:val="hybridMultilevel"/>
    <w:tmpl w:val="5C78D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167B7"/>
    <w:multiLevelType w:val="hybridMultilevel"/>
    <w:tmpl w:val="3A926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B8"/>
    <w:rsid w:val="00007C96"/>
    <w:rsid w:val="00046D3B"/>
    <w:rsid w:val="00047904"/>
    <w:rsid w:val="000D4540"/>
    <w:rsid w:val="00117DDF"/>
    <w:rsid w:val="0013374F"/>
    <w:rsid w:val="001405E3"/>
    <w:rsid w:val="00144C5D"/>
    <w:rsid w:val="001669E1"/>
    <w:rsid w:val="00172CE6"/>
    <w:rsid w:val="0019178C"/>
    <w:rsid w:val="001C43F6"/>
    <w:rsid w:val="001D5532"/>
    <w:rsid w:val="0021118F"/>
    <w:rsid w:val="00217C13"/>
    <w:rsid w:val="002305BE"/>
    <w:rsid w:val="00242339"/>
    <w:rsid w:val="00301CEC"/>
    <w:rsid w:val="00354628"/>
    <w:rsid w:val="00367E75"/>
    <w:rsid w:val="00390521"/>
    <w:rsid w:val="003C5DA5"/>
    <w:rsid w:val="004055DA"/>
    <w:rsid w:val="00414B41"/>
    <w:rsid w:val="00420D12"/>
    <w:rsid w:val="00425FE6"/>
    <w:rsid w:val="00467C3C"/>
    <w:rsid w:val="004C049D"/>
    <w:rsid w:val="004E2A10"/>
    <w:rsid w:val="00505800"/>
    <w:rsid w:val="00520631"/>
    <w:rsid w:val="0053009D"/>
    <w:rsid w:val="005500B1"/>
    <w:rsid w:val="00554BFE"/>
    <w:rsid w:val="005A1EC9"/>
    <w:rsid w:val="005C5271"/>
    <w:rsid w:val="005E2116"/>
    <w:rsid w:val="0061542E"/>
    <w:rsid w:val="006310B0"/>
    <w:rsid w:val="0063171B"/>
    <w:rsid w:val="00635D1E"/>
    <w:rsid w:val="00666B4F"/>
    <w:rsid w:val="0068208E"/>
    <w:rsid w:val="006A1F98"/>
    <w:rsid w:val="006F6DFC"/>
    <w:rsid w:val="006F6EB4"/>
    <w:rsid w:val="00717055"/>
    <w:rsid w:val="007715B3"/>
    <w:rsid w:val="00775497"/>
    <w:rsid w:val="00775AF1"/>
    <w:rsid w:val="007969C8"/>
    <w:rsid w:val="007B0869"/>
    <w:rsid w:val="007B1A52"/>
    <w:rsid w:val="007E5B4B"/>
    <w:rsid w:val="00803938"/>
    <w:rsid w:val="00815241"/>
    <w:rsid w:val="0084109A"/>
    <w:rsid w:val="008E70FF"/>
    <w:rsid w:val="009476CF"/>
    <w:rsid w:val="00954A81"/>
    <w:rsid w:val="0097245D"/>
    <w:rsid w:val="00995363"/>
    <w:rsid w:val="009B6AB8"/>
    <w:rsid w:val="009D6EBF"/>
    <w:rsid w:val="00A136C1"/>
    <w:rsid w:val="00A9494C"/>
    <w:rsid w:val="00AA5F6B"/>
    <w:rsid w:val="00AB6D79"/>
    <w:rsid w:val="00AD1E40"/>
    <w:rsid w:val="00B40CFC"/>
    <w:rsid w:val="00B713DD"/>
    <w:rsid w:val="00BD2D11"/>
    <w:rsid w:val="00BE22B2"/>
    <w:rsid w:val="00C01DC1"/>
    <w:rsid w:val="00C44F78"/>
    <w:rsid w:val="00C47BDF"/>
    <w:rsid w:val="00C85AF9"/>
    <w:rsid w:val="00CC2CD1"/>
    <w:rsid w:val="00CC6FDB"/>
    <w:rsid w:val="00CE1BDB"/>
    <w:rsid w:val="00D13E20"/>
    <w:rsid w:val="00D3181E"/>
    <w:rsid w:val="00D4267A"/>
    <w:rsid w:val="00D62739"/>
    <w:rsid w:val="00D75CE2"/>
    <w:rsid w:val="00DE4A8B"/>
    <w:rsid w:val="00DF09B5"/>
    <w:rsid w:val="00E11CBA"/>
    <w:rsid w:val="00E276BA"/>
    <w:rsid w:val="00E66774"/>
    <w:rsid w:val="00EA73CB"/>
    <w:rsid w:val="00ED05A5"/>
    <w:rsid w:val="00EE316F"/>
    <w:rsid w:val="00F656AC"/>
    <w:rsid w:val="00FB04E9"/>
    <w:rsid w:val="00FE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EED4"/>
  <w15:docId w15:val="{C171ECB5-778F-401C-A668-BA7988AB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B8"/>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9B6AB8"/>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written">
    <w:name w:val="Pre-written"/>
    <w:basedOn w:val="Normal"/>
    <w:rsid w:val="009B6AB8"/>
    <w:rPr>
      <w:rFonts w:ascii="Arial" w:hAnsi="Arial"/>
      <w:sz w:val="18"/>
    </w:rPr>
  </w:style>
  <w:style w:type="paragraph" w:styleId="BalloonText">
    <w:name w:val="Balloon Text"/>
    <w:basedOn w:val="Normal"/>
    <w:link w:val="BalloonTextChar"/>
    <w:uiPriority w:val="99"/>
    <w:semiHidden/>
    <w:unhideWhenUsed/>
    <w:rsid w:val="009B6AB8"/>
    <w:rPr>
      <w:rFonts w:ascii="Tahoma" w:hAnsi="Tahoma" w:cs="Tahoma"/>
      <w:sz w:val="16"/>
      <w:szCs w:val="16"/>
    </w:rPr>
  </w:style>
  <w:style w:type="character" w:customStyle="1" w:styleId="BalloonTextChar">
    <w:name w:val="Balloon Text Char"/>
    <w:basedOn w:val="DefaultParagraphFont"/>
    <w:link w:val="BalloonText"/>
    <w:uiPriority w:val="99"/>
    <w:semiHidden/>
    <w:rsid w:val="009B6AB8"/>
    <w:rPr>
      <w:rFonts w:ascii="Tahoma" w:eastAsia="Times New Roman" w:hAnsi="Tahoma" w:cs="Tahoma"/>
      <w:sz w:val="16"/>
      <w:szCs w:val="16"/>
    </w:rPr>
  </w:style>
  <w:style w:type="paragraph" w:styleId="Header">
    <w:name w:val="header"/>
    <w:basedOn w:val="Normal"/>
    <w:link w:val="HeaderChar"/>
    <w:semiHidden/>
    <w:rsid w:val="009B6AB8"/>
    <w:pPr>
      <w:tabs>
        <w:tab w:val="center" w:pos="4320"/>
        <w:tab w:val="right" w:pos="8640"/>
      </w:tabs>
    </w:pPr>
  </w:style>
  <w:style w:type="character" w:customStyle="1" w:styleId="HeaderChar">
    <w:name w:val="Header Char"/>
    <w:basedOn w:val="DefaultParagraphFont"/>
    <w:link w:val="Header"/>
    <w:semiHidden/>
    <w:rsid w:val="009B6AB8"/>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9B6AB8"/>
    <w:rPr>
      <w:rFonts w:ascii="Times New Roman" w:eastAsia="Times New Roman" w:hAnsi="Times New Roman" w:cs="Times New Roman"/>
      <w:b/>
      <w:i/>
      <w:sz w:val="24"/>
      <w:szCs w:val="20"/>
    </w:rPr>
  </w:style>
  <w:style w:type="paragraph" w:styleId="Footer">
    <w:name w:val="footer"/>
    <w:basedOn w:val="Normal"/>
    <w:link w:val="FooterChar"/>
    <w:semiHidden/>
    <w:rsid w:val="009B6AB8"/>
    <w:pPr>
      <w:tabs>
        <w:tab w:val="center" w:pos="4320"/>
        <w:tab w:val="right" w:pos="8640"/>
      </w:tabs>
    </w:pPr>
  </w:style>
  <w:style w:type="character" w:customStyle="1" w:styleId="FooterChar">
    <w:name w:val="Footer Char"/>
    <w:basedOn w:val="DefaultParagraphFont"/>
    <w:link w:val="Footer"/>
    <w:semiHidden/>
    <w:rsid w:val="009B6AB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5FE6"/>
    <w:rPr>
      <w:color w:val="0000FF" w:themeColor="hyperlink"/>
      <w:u w:val="single"/>
    </w:rPr>
  </w:style>
  <w:style w:type="character" w:styleId="UnresolvedMention">
    <w:name w:val="Unresolved Mention"/>
    <w:basedOn w:val="DefaultParagraphFont"/>
    <w:uiPriority w:val="99"/>
    <w:semiHidden/>
    <w:unhideWhenUsed/>
    <w:rsid w:val="00425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7863">
      <w:bodyDiv w:val="1"/>
      <w:marLeft w:val="0"/>
      <w:marRight w:val="0"/>
      <w:marTop w:val="0"/>
      <w:marBottom w:val="0"/>
      <w:divBdr>
        <w:top w:val="none" w:sz="0" w:space="0" w:color="auto"/>
        <w:left w:val="none" w:sz="0" w:space="0" w:color="auto"/>
        <w:bottom w:val="none" w:sz="0" w:space="0" w:color="auto"/>
        <w:right w:val="none" w:sz="0" w:space="0" w:color="auto"/>
      </w:divBdr>
    </w:div>
    <w:div w:id="6163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searle@ecolab.com" TargetMode="External"/><Relationship Id="rId5" Type="http://schemas.openxmlformats.org/officeDocument/2006/relationships/image" Target="media/image1.jpeg"/><Relationship Id="rId4" Type="http://schemas.openxmlformats.org/officeDocument/2006/relationships/webSettings" Target="webSettings.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6-11T14:44:24.417"/>
    </inkml:context>
    <inkml:brush xml:id="br0">
      <inkml:brushProperty name="width" value="0.05" units="cm"/>
      <inkml:brushProperty name="height" value="0.05" units="cm"/>
    </inkml:brush>
  </inkml:definitions>
  <inkml:trace contextRef="#ctx0" brushRef="#br0">1986 311 5250,'-2'-11'967,"0"0"0,-1 0-1,0 0 1,-1 1 0,0-1-1,-2-2-966,4 9 97,-1 0 0,1 0 0,-1 0-1,-1 0 1,1 1 0,0-1 0,-1 1-1,0 0 1,0 0 0,0 0 0,0 1-1,0-1 1,0 1 0,-1 0 0,-2-1-97,-6-1 30,0 0-1,-1 1 1,1 0 0,0 1 0,-1 1 0,0 0 0,1 1 0,-10 1-30,-25 3-22,-39 9 22,45-6 31,-187 34 625,-13 13-656,110-18 329,3 5 1,-67 34-330,21 2 89,3 7 1,-25 25-90,186-103 1,0 1 1,-1-1 0,1 1-1,0 1 1,0 0-1,1 1 1,1 0 0,-1 0-1,1 1 1,-1 2-2,9-11 1,0 1-1,0-1 1,1 1-1,-1-1 1,0 1 0,1 0-1,-1-1 1,1 1 0,-1 0-1,1-1 1,0 1 0,0 0-1,0-1 1,0 1 0,0 0-1,0 0 1,0-1 0,0 1-1,1 0 1,-1-1 0,1 1-1,-1 0 1,1-1 0,0 1-1,-1-1 1,1 1 0,0-1-1,0 1 1,0-1 0,0 0-1,0 1 1,1-1 0,-1 0-1,0 0 1,1 0 0,-1 0-1,0 0 1,2 0-1,5 4 6,-1-1 0,1 0 0,0-1 0,0 1 0,0-2 0,0 1 0,4 0-6,17 2 21,1-1 0,-1-1 1,1-2-1,-1-1 0,3-1-21,150-17 136,118-33 170,-159 25-129,1101-223 1563,-484 62-509,-312 75-419,-326 83-598,45-10 153,-2-7-1,4-10-366,-160 53 10,0 1-1,0 0 0,0-1 0,-1 1 0,1-2 0,-1 1 1,0-1-1,0 0 0,0 0 0,-1 0 0,1-1 0,1-3-9,-6 8 0,-1 0-1,1-1 1,-1 1 0,0 0 0,1-1 0,-1 1 0,0-1-1,0 1 1,1-1 0,-1 1 0,0-1 0,0 1 0,0-1 0,0 1-1,1-1 1,-1 1 0,0-1 0,0 1 0,0-1 0,0 0-1,0 1 1,0-1 0,0 1 0,-1-1 0,1 1 0,0-1-1,0 1 1,0-1 0,0 1 0,-1-1 0,1 1 0,0-1-1,-1 1 1,1 0 0,0-1 0,-1 1 0,1-1 0,-1 1 0,-1-2-5,0 1 0,-1 0 0,1 0 0,0 0 0,-1 0 0,1 1 0,-1-1 0,1 1 0,-2-1 5,-35-3-66,0 2 0,0 2 0,0 1 0,0 2 1,-2 2 65,0-1-52,-749 103-690,396-35 519,3 17 0,-288 110 223,366-82-507,241-85-251,2 3 1,1 3-1,-9 10 758,62-38-937,1 2 0,0 0-1,-12 12 938,22-18-949,-1 1-1,1-1 0,0 1 0,0 0 1,-2 6 949,-6 23-7916</inkml:trace>
  <inkml:trace contextRef="#ctx0" brushRef="#br0" timeOffset="603.91">4951 527 9941,'-5'3'503,"0"0"1,0 0-1,0-1 1,0 1-1,-1-1 1,1 0-1,-1-1 1,0 1 0,-4-1-504,-56 4 1034,34-4-835,-903 33 101,17-1-120,402 5-106,-107 6-265,582-43 132,40-1 57,0 0-1,1 0 1,-1 0-1,0 1 1,0-1-1,0-1 1,1 1-1,-1 0 1,0 0-1,0 0 1,1 0 0,-1 0-1,0-1 1,1 1-1,-1 0 1,0-1-1,1 1 1,-1 0-1,0-1 1,1 1 2,16-8-31,399-100 16,8 21 145,-11 15 149,3 18 1,2 17-1,2 19 1,0 18 0,181 33-280,-207 15 436,-261-24 264,113 37-700,-223-55 60,-8-3 1,0 1 1,0 1-1,0 0 0,-1 0 0,0 2 0,0-1 1,0 2-1,1 1-61,-13-8 6,-1-1 0,1 0 1,-1 0-1,1 1 0,0-1 0,-1 1 1,1-1-1,-1 0 0,0 1 0,1-1 1,-1 1-1,1-1 0,-1 1 1,0-1-1,1 1 0,-1 0 0,0-1 1,0 1-1,1-1 0,-1 1 0,0 0 1,0-1-1,0 1 0,0-1 0,0 1 1,0 0-1,0-1 0,0 1 1,0 0-1,0-1 0,0 1 0,0-1 1,0 1-1,-1 0 0,1-1 0,0 1 1,0-1-1,-1 1 0,1 0 1,0-1-1,-1 1 0,1-1 0,0 1 1,-1-1-1,1 0 0,-1 1 0,1-1 1,-1 1-1,1-1 0,-1 0 0,0 1-6,-4 1 26,0 1-1,0-1 1,0 0-1,-1 0 1,1-1-1,-2 1-25,-43 7 85,0-3-1,-1-1 1,-19-3-85,53-1 10,-1126 7 253,912-11-256,-1274-8 603,1449 10-528,-3 0 151,1 2-1,-12 5-232,56-3 149,14-3-145,0 0-1,0 0 0,0 1 0,0-1 0,0 0 0,0 0 0,0 0 1,0 0-1,0 1 0,0-1 0,0 0 0,0 0 0,0 0 0,0 0 0,0 0 1,1 1-1,-1-1 0,0 0 0,0 0 0,0 0 0,0 0 0,0 0 0,0 0 1,0 0-1,1 1 0,-1-1 0,0 0 0,0 0 0,0 0 0,0 0 0,1 0 1,-1 0-1,0 0 0,0 0 0,0 0 0,0 0 0,1 0 0,-1 0 1,0 0-1,0 0 0,0 0 0,0 0 0,0 0 0,1 0 0,-1 0 0,0 0 1,0 0-4,32 6 123,-1-1 0,1-2 0,7-1-123,32 4 73,129 12 21,771 53-1433,-481-55-1672,-3-16-4357,-132-14-3023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Nalco Company</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Patria</dc:creator>
  <cp:lastModifiedBy>Thomas Poole</cp:lastModifiedBy>
  <cp:revision>3</cp:revision>
  <cp:lastPrinted>2020-12-29T12:20:00Z</cp:lastPrinted>
  <dcterms:created xsi:type="dcterms:W3CDTF">2020-12-24T23:44:00Z</dcterms:created>
  <dcterms:modified xsi:type="dcterms:W3CDTF">2020-12-29T12:20:00Z</dcterms:modified>
</cp:coreProperties>
</file>